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08E23" w14:textId="745025B6" w:rsidR="0088569F" w:rsidRDefault="0088569F" w:rsidP="0088569F">
      <w:pPr>
        <w:widowControl/>
        <w:jc w:val="center"/>
        <w:rPr>
          <w:rFonts w:ascii="方正仿宋简体" w:eastAsia="方正仿宋简体" w:hAnsi="Arial" w:cs="Arial"/>
          <w:b/>
          <w:kern w:val="0"/>
          <w:sz w:val="36"/>
          <w:szCs w:val="18"/>
        </w:rPr>
      </w:pPr>
      <w:r w:rsidRPr="0088569F">
        <w:rPr>
          <w:rFonts w:ascii="方正仿宋简体" w:eastAsia="方正仿宋简体" w:hAnsi="Arial" w:cs="Arial" w:hint="eastAsia"/>
          <w:b/>
          <w:kern w:val="0"/>
          <w:sz w:val="36"/>
          <w:szCs w:val="18"/>
        </w:rPr>
        <w:t>上期</w:t>
      </w:r>
      <w:r w:rsidR="00F36533">
        <w:rPr>
          <w:rFonts w:ascii="方正仿宋简体" w:eastAsia="方正仿宋简体" w:hAnsi="Arial" w:cs="Arial" w:hint="eastAsia"/>
          <w:b/>
          <w:kern w:val="0"/>
          <w:sz w:val="36"/>
          <w:szCs w:val="18"/>
        </w:rPr>
        <w:t>综合业务</w:t>
      </w:r>
      <w:r w:rsidR="007116CB">
        <w:rPr>
          <w:rFonts w:ascii="方正仿宋简体" w:eastAsia="方正仿宋简体" w:hAnsi="Arial" w:cs="Arial" w:hint="eastAsia"/>
          <w:b/>
          <w:kern w:val="0"/>
          <w:sz w:val="36"/>
          <w:szCs w:val="18"/>
        </w:rPr>
        <w:t>平台</w:t>
      </w:r>
      <w:r w:rsidR="007116CB">
        <w:rPr>
          <w:rFonts w:ascii="方正仿宋简体" w:eastAsia="方正仿宋简体" w:hAnsi="Arial" w:cs="Arial"/>
          <w:b/>
          <w:kern w:val="0"/>
          <w:sz w:val="36"/>
          <w:szCs w:val="18"/>
        </w:rPr>
        <w:t>线上</w:t>
      </w:r>
      <w:r w:rsidRPr="0088569F">
        <w:rPr>
          <w:rFonts w:ascii="方正仿宋简体" w:eastAsia="方正仿宋简体" w:hAnsi="Arial" w:cs="Arial" w:hint="eastAsia"/>
          <w:b/>
          <w:kern w:val="0"/>
          <w:sz w:val="36"/>
          <w:szCs w:val="18"/>
        </w:rPr>
        <w:t>质押业务指引</w:t>
      </w:r>
    </w:p>
    <w:p w14:paraId="4002092E" w14:textId="608A9397" w:rsidR="00D07E2A" w:rsidRPr="00D07E2A" w:rsidRDefault="00D07E2A" w:rsidP="0088569F">
      <w:pPr>
        <w:widowControl/>
        <w:jc w:val="center"/>
        <w:rPr>
          <w:rFonts w:ascii="方正仿宋简体" w:eastAsia="方正仿宋简体" w:hAnsi="Arial" w:cs="Arial"/>
          <w:b/>
          <w:color w:val="FF0000"/>
          <w:kern w:val="0"/>
          <w:sz w:val="36"/>
          <w:szCs w:val="18"/>
        </w:rPr>
      </w:pPr>
      <w:r w:rsidRPr="00D07E2A">
        <w:rPr>
          <w:rFonts w:ascii="方正仿宋简体" w:eastAsia="方正仿宋简体" w:hAnsi="Arial" w:cs="Arial" w:hint="eastAsia"/>
          <w:b/>
          <w:color w:val="FF0000"/>
          <w:kern w:val="0"/>
          <w:sz w:val="36"/>
          <w:szCs w:val="18"/>
        </w:rPr>
        <w:t>（完税</w:t>
      </w:r>
      <w:r w:rsidRPr="00D07E2A">
        <w:rPr>
          <w:rFonts w:ascii="方正仿宋简体" w:eastAsia="方正仿宋简体" w:hAnsi="Arial" w:cs="Arial"/>
          <w:b/>
          <w:color w:val="FF0000"/>
          <w:kern w:val="0"/>
          <w:sz w:val="36"/>
          <w:szCs w:val="18"/>
        </w:rPr>
        <w:t>标准仓单+延伸仓单</w:t>
      </w:r>
      <w:r w:rsidRPr="00D07E2A">
        <w:rPr>
          <w:rFonts w:ascii="方正仿宋简体" w:eastAsia="方正仿宋简体" w:hAnsi="Arial" w:cs="Arial" w:hint="eastAsia"/>
          <w:b/>
          <w:color w:val="FF0000"/>
          <w:kern w:val="0"/>
          <w:sz w:val="36"/>
          <w:szCs w:val="18"/>
        </w:rPr>
        <w:t>）</w:t>
      </w:r>
    </w:p>
    <w:p w14:paraId="28C66399" w14:textId="77777777" w:rsidR="0088569F" w:rsidRDefault="0088569F" w:rsidP="004B6648">
      <w:pPr>
        <w:widowControl/>
        <w:jc w:val="left"/>
        <w:rPr>
          <w:rFonts w:ascii="方正仿宋简体" w:eastAsia="方正仿宋简体" w:hAnsi="Arial" w:cs="Arial"/>
          <w:b/>
          <w:kern w:val="0"/>
          <w:sz w:val="28"/>
          <w:szCs w:val="18"/>
        </w:rPr>
      </w:pPr>
    </w:p>
    <w:p w14:paraId="0B717DD6" w14:textId="69DCFDFE" w:rsidR="007116CB" w:rsidRDefault="0088569F" w:rsidP="005C7362">
      <w:pPr>
        <w:widowControl/>
        <w:jc w:val="left"/>
        <w:rPr>
          <w:rFonts w:ascii="方正仿宋简体" w:eastAsia="方正仿宋简体" w:hAnsi="Arial" w:cs="Arial"/>
          <w:b/>
          <w:kern w:val="0"/>
          <w:sz w:val="28"/>
          <w:szCs w:val="18"/>
        </w:rPr>
      </w:pPr>
      <w:r w:rsidRPr="00A556F6">
        <w:rPr>
          <w:rFonts w:ascii="方正仿宋简体" w:eastAsia="方正仿宋简体" w:hAnsi="Arial" w:cs="Arial" w:hint="eastAsia"/>
          <w:b/>
          <w:kern w:val="0"/>
          <w:sz w:val="28"/>
          <w:szCs w:val="18"/>
        </w:rPr>
        <w:t>[</w:t>
      </w:r>
      <w:r w:rsidR="004C5430" w:rsidRPr="00A556F6">
        <w:rPr>
          <w:rFonts w:ascii="方正仿宋简体" w:eastAsia="方正仿宋简体" w:hAnsi="Arial" w:cs="Arial" w:hint="eastAsia"/>
          <w:b/>
          <w:kern w:val="0"/>
          <w:sz w:val="28"/>
          <w:szCs w:val="18"/>
        </w:rPr>
        <w:t>功能开通</w:t>
      </w:r>
      <w:r w:rsidR="00126999">
        <w:rPr>
          <w:rFonts w:ascii="方正仿宋简体" w:eastAsia="方正仿宋简体" w:hAnsi="Arial" w:cs="Arial" w:hint="eastAsia"/>
          <w:b/>
          <w:kern w:val="0"/>
          <w:sz w:val="28"/>
          <w:szCs w:val="18"/>
        </w:rPr>
        <w:t>准备</w:t>
      </w:r>
      <w:r w:rsidRPr="00A556F6">
        <w:rPr>
          <w:rFonts w:ascii="方正仿宋简体" w:eastAsia="方正仿宋简体" w:hAnsi="Arial" w:cs="Arial" w:hint="eastAsia"/>
          <w:b/>
          <w:kern w:val="0"/>
          <w:sz w:val="28"/>
          <w:szCs w:val="18"/>
        </w:rPr>
        <w:t>]</w:t>
      </w:r>
      <w:r w:rsidRPr="00A556F6">
        <w:rPr>
          <w:rFonts w:ascii="方正仿宋简体" w:eastAsia="方正仿宋简体" w:hAnsi="Arial" w:cs="Arial"/>
          <w:b/>
          <w:kern w:val="0"/>
          <w:sz w:val="28"/>
          <w:szCs w:val="18"/>
        </w:rPr>
        <w:t xml:space="preserve"> </w:t>
      </w:r>
      <w:r>
        <w:rPr>
          <w:rFonts w:ascii="方正仿宋简体" w:eastAsia="方正仿宋简体" w:hAnsi="Arial" w:cs="Arial" w:hint="eastAsia"/>
          <w:b/>
          <w:kern w:val="0"/>
          <w:sz w:val="28"/>
          <w:szCs w:val="18"/>
        </w:rPr>
        <w:t>：</w:t>
      </w:r>
    </w:p>
    <w:p w14:paraId="7A3FF420" w14:textId="419905C6" w:rsidR="007116CB" w:rsidRDefault="007116CB" w:rsidP="00E66FC4">
      <w:pPr>
        <w:widowControl/>
        <w:ind w:firstLineChars="200" w:firstLine="560"/>
        <w:jc w:val="left"/>
        <w:rPr>
          <w:rFonts w:ascii="方正仿宋简体" w:eastAsia="方正仿宋简体" w:hAnsi="Arial" w:cs="Arial"/>
          <w:kern w:val="0"/>
          <w:sz w:val="28"/>
          <w:szCs w:val="18"/>
        </w:rPr>
      </w:pPr>
      <w:r w:rsidRPr="007116CB">
        <w:rPr>
          <w:rFonts w:ascii="方正仿宋简体" w:eastAsia="方正仿宋简体" w:hAnsi="Arial" w:cs="Arial" w:hint="eastAsia"/>
          <w:kern w:val="0"/>
          <w:sz w:val="28"/>
          <w:szCs w:val="18"/>
        </w:rPr>
        <w:t>贷款</w:t>
      </w:r>
      <w:r w:rsidRPr="007116CB">
        <w:rPr>
          <w:rFonts w:ascii="方正仿宋简体" w:eastAsia="方正仿宋简体" w:hAnsi="Arial" w:cs="Arial"/>
          <w:kern w:val="0"/>
          <w:sz w:val="28"/>
          <w:szCs w:val="18"/>
        </w:rPr>
        <w:t>银行：</w:t>
      </w: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完成</w:t>
      </w:r>
      <w:r w:rsidR="00BC4A51">
        <w:rPr>
          <w:rFonts w:ascii="方正仿宋简体" w:eastAsia="方正仿宋简体" w:hAnsi="Arial" w:cs="Arial" w:hint="eastAsia"/>
          <w:kern w:val="0"/>
          <w:sz w:val="28"/>
          <w:szCs w:val="18"/>
        </w:rPr>
        <w:t>签订</w:t>
      </w:r>
      <w:r w:rsidR="00BC4A51">
        <w:rPr>
          <w:rFonts w:ascii="方正仿宋简体" w:eastAsia="方正仿宋简体" w:hAnsi="Arial" w:cs="Arial"/>
          <w:kern w:val="0"/>
          <w:sz w:val="28"/>
          <w:szCs w:val="18"/>
        </w:rPr>
        <w:t>《质押服务协议》</w:t>
      </w:r>
      <w:r w:rsidR="00BC4A51">
        <w:rPr>
          <w:rFonts w:ascii="方正仿宋简体" w:eastAsia="方正仿宋简体" w:hAnsi="Arial" w:cs="Arial" w:hint="eastAsia"/>
          <w:kern w:val="0"/>
          <w:sz w:val="28"/>
          <w:szCs w:val="18"/>
        </w:rPr>
        <w:t>和</w:t>
      </w:r>
      <w:r>
        <w:rPr>
          <w:rFonts w:ascii="方正仿宋简体" w:eastAsia="方正仿宋简体" w:hAnsi="Arial" w:cs="Arial"/>
          <w:kern w:val="0"/>
          <w:sz w:val="28"/>
          <w:szCs w:val="18"/>
        </w:rPr>
        <w:t>系统对接，并向交易所提交</w:t>
      </w: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线上质押</w:t>
      </w:r>
      <w:r>
        <w:rPr>
          <w:rFonts w:ascii="方正仿宋简体" w:eastAsia="方正仿宋简体" w:hAnsi="Arial" w:cs="Arial"/>
          <w:kern w:val="0"/>
          <w:sz w:val="28"/>
          <w:szCs w:val="18"/>
        </w:rPr>
        <w:t>业务</w:t>
      </w: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贷款</w:t>
      </w:r>
      <w:r>
        <w:rPr>
          <w:rFonts w:ascii="方正仿宋简体" w:eastAsia="方正仿宋简体" w:hAnsi="Arial" w:cs="Arial"/>
          <w:kern w:val="0"/>
          <w:sz w:val="28"/>
          <w:szCs w:val="18"/>
        </w:rPr>
        <w:t>银行</w:t>
      </w: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开户</w:t>
      </w:r>
      <w:r>
        <w:rPr>
          <w:rFonts w:ascii="方正仿宋简体" w:eastAsia="方正仿宋简体" w:hAnsi="Arial" w:cs="Arial"/>
          <w:kern w:val="0"/>
          <w:sz w:val="28"/>
          <w:szCs w:val="18"/>
        </w:rPr>
        <w:t>申请表</w:t>
      </w: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（</w:t>
      </w:r>
      <w:r w:rsidR="00BC4A51" w:rsidRPr="00BC4A51">
        <w:rPr>
          <w:rStyle w:val="a9"/>
        </w:rPr>
        <w:t>https://otc.shfe.com.cn/home/onlinepledge/</w:t>
      </w: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第2项）；</w:t>
      </w:r>
    </w:p>
    <w:p w14:paraId="2A01B1C1" w14:textId="31AC7AC2" w:rsidR="0088569F" w:rsidRPr="005C7362" w:rsidRDefault="00A54EEA" w:rsidP="00E66FC4">
      <w:pPr>
        <w:widowControl/>
        <w:ind w:firstLineChars="200" w:firstLine="560"/>
        <w:jc w:val="left"/>
        <w:rPr>
          <w:rFonts w:ascii="方正仿宋简体" w:eastAsia="方正仿宋简体" w:hAnsi="Arial" w:cs="Arial"/>
          <w:b/>
          <w:kern w:val="0"/>
          <w:sz w:val="28"/>
          <w:szCs w:val="18"/>
        </w:rPr>
      </w:pP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仓单交易商</w:t>
      </w:r>
      <w:r w:rsidR="007116CB">
        <w:rPr>
          <w:rFonts w:ascii="方正仿宋简体" w:eastAsia="方正仿宋简体" w:hAnsi="Arial" w:cs="Arial" w:hint="eastAsia"/>
          <w:kern w:val="0"/>
          <w:sz w:val="28"/>
          <w:szCs w:val="18"/>
        </w:rPr>
        <w:t>：</w:t>
      </w:r>
      <w:r w:rsidR="0088569F" w:rsidRPr="005C7362">
        <w:rPr>
          <w:rFonts w:ascii="方正仿宋简体" w:eastAsia="方正仿宋简体" w:hAnsi="Arial" w:cs="Arial" w:hint="eastAsia"/>
          <w:kern w:val="0"/>
          <w:sz w:val="28"/>
          <w:szCs w:val="18"/>
        </w:rPr>
        <w:t>向交易所提交</w:t>
      </w:r>
      <w:r w:rsidR="0072340E" w:rsidRPr="005C7362">
        <w:rPr>
          <w:rFonts w:ascii="方正仿宋简体" w:eastAsia="方正仿宋简体" w:hAnsi="Arial" w:cs="Arial" w:hint="eastAsia"/>
          <w:kern w:val="0"/>
          <w:sz w:val="28"/>
          <w:szCs w:val="18"/>
        </w:rPr>
        <w:t>开通</w:t>
      </w:r>
      <w:r w:rsidR="0088569F" w:rsidRPr="005C7362">
        <w:rPr>
          <w:rFonts w:ascii="方正仿宋简体" w:eastAsia="方正仿宋简体" w:hAnsi="Arial" w:cs="Arial" w:hint="eastAsia"/>
          <w:kern w:val="0"/>
          <w:sz w:val="28"/>
          <w:szCs w:val="18"/>
        </w:rPr>
        <w:t>质押业务</w:t>
      </w:r>
      <w:r w:rsidR="0072340E" w:rsidRPr="005C7362">
        <w:rPr>
          <w:rFonts w:ascii="方正仿宋简体" w:eastAsia="方正仿宋简体" w:hAnsi="Arial" w:cs="Arial" w:hint="eastAsia"/>
          <w:kern w:val="0"/>
          <w:sz w:val="28"/>
          <w:szCs w:val="18"/>
        </w:rPr>
        <w:t>功能</w:t>
      </w:r>
      <w:r w:rsidR="0088569F" w:rsidRPr="005C7362">
        <w:rPr>
          <w:rFonts w:ascii="方正仿宋简体" w:eastAsia="方正仿宋简体" w:hAnsi="Arial" w:cs="Arial" w:hint="eastAsia"/>
          <w:kern w:val="0"/>
          <w:sz w:val="28"/>
          <w:szCs w:val="18"/>
        </w:rPr>
        <w:t>申请书</w:t>
      </w:r>
      <w:r w:rsidR="007116CB">
        <w:rPr>
          <w:rFonts w:ascii="方正仿宋简体" w:eastAsia="方正仿宋简体" w:hAnsi="Arial" w:cs="Arial" w:hint="eastAsia"/>
          <w:kern w:val="0"/>
          <w:sz w:val="28"/>
          <w:szCs w:val="18"/>
        </w:rPr>
        <w:t>（</w:t>
      </w:r>
      <w:r w:rsidR="00BC4A51" w:rsidRPr="00BC4A51">
        <w:rPr>
          <w:rStyle w:val="a9"/>
        </w:rPr>
        <w:t>https://otc.shfe.com.cn/home/onlinepledge/</w:t>
      </w:r>
      <w:r w:rsidR="007116CB">
        <w:rPr>
          <w:rFonts w:ascii="方正仿宋简体" w:eastAsia="方正仿宋简体" w:hAnsi="Arial" w:cs="Arial" w:hint="eastAsia"/>
          <w:kern w:val="0"/>
          <w:sz w:val="28"/>
          <w:szCs w:val="18"/>
        </w:rPr>
        <w:t>第3项）</w:t>
      </w:r>
      <w:r w:rsidR="0072340E" w:rsidRPr="005C7362">
        <w:rPr>
          <w:rFonts w:ascii="方正仿宋简体" w:eastAsia="方正仿宋简体" w:hAnsi="Arial" w:cs="Arial" w:hint="eastAsia"/>
          <w:kern w:val="0"/>
          <w:sz w:val="28"/>
          <w:szCs w:val="18"/>
        </w:rPr>
        <w:t>；</w:t>
      </w:r>
    </w:p>
    <w:p w14:paraId="429A6130" w14:textId="3E68F967" w:rsidR="00EA4856" w:rsidRDefault="00A54EEA" w:rsidP="00E66FC4">
      <w:pPr>
        <w:widowControl/>
        <w:ind w:firstLineChars="200" w:firstLine="560"/>
        <w:jc w:val="left"/>
        <w:rPr>
          <w:rFonts w:ascii="方正仿宋简体" w:eastAsia="方正仿宋简体" w:hAnsi="Arial" w:cs="Arial"/>
          <w:kern w:val="0"/>
          <w:sz w:val="28"/>
          <w:szCs w:val="18"/>
        </w:rPr>
      </w:pP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仓单交易商</w:t>
      </w:r>
      <w:r w:rsidR="00EA4856">
        <w:rPr>
          <w:rFonts w:ascii="方正仿宋简体" w:eastAsia="方正仿宋简体" w:hAnsi="Arial" w:cs="Arial" w:hint="eastAsia"/>
          <w:kern w:val="0"/>
          <w:sz w:val="28"/>
          <w:szCs w:val="18"/>
        </w:rPr>
        <w:t>需</w:t>
      </w:r>
      <w:r w:rsidR="00EA4856" w:rsidRPr="0088569F">
        <w:rPr>
          <w:rFonts w:ascii="方正仿宋简体" w:eastAsia="方正仿宋简体" w:hAnsi="Arial" w:cs="Arial" w:hint="eastAsia"/>
          <w:kern w:val="0"/>
          <w:sz w:val="28"/>
          <w:szCs w:val="18"/>
        </w:rPr>
        <w:t>线下与</w:t>
      </w:r>
      <w:r w:rsidR="009C3DC6">
        <w:rPr>
          <w:rFonts w:ascii="方正仿宋简体" w:eastAsia="方正仿宋简体" w:hAnsi="Arial" w:cs="Arial" w:hint="eastAsia"/>
          <w:kern w:val="0"/>
          <w:sz w:val="28"/>
          <w:szCs w:val="18"/>
        </w:rPr>
        <w:t>贷款银行</w:t>
      </w:r>
      <w:r w:rsidR="00126999">
        <w:rPr>
          <w:rFonts w:ascii="方正仿宋简体" w:eastAsia="方正仿宋简体" w:hAnsi="Arial" w:cs="Arial" w:hint="eastAsia"/>
          <w:kern w:val="0"/>
          <w:sz w:val="28"/>
          <w:szCs w:val="18"/>
        </w:rPr>
        <w:t>沟通</w:t>
      </w:r>
      <w:r w:rsidR="00BC4A51">
        <w:rPr>
          <w:rFonts w:ascii="方正仿宋简体" w:eastAsia="方正仿宋简体" w:hAnsi="Arial" w:cs="Arial" w:hint="eastAsia"/>
          <w:kern w:val="0"/>
          <w:sz w:val="28"/>
          <w:szCs w:val="18"/>
        </w:rPr>
        <w:t>和</w:t>
      </w:r>
      <w:r w:rsidR="00AB1EDA">
        <w:rPr>
          <w:rFonts w:ascii="方正仿宋简体" w:eastAsia="方正仿宋简体" w:hAnsi="Arial" w:cs="Arial" w:hint="eastAsia"/>
          <w:kern w:val="0"/>
          <w:sz w:val="28"/>
          <w:szCs w:val="18"/>
        </w:rPr>
        <w:t>办理</w:t>
      </w:r>
      <w:r w:rsidR="00BC4A51">
        <w:rPr>
          <w:rFonts w:ascii="方正仿宋简体" w:eastAsia="方正仿宋简体" w:hAnsi="Arial" w:cs="Arial" w:hint="eastAsia"/>
          <w:kern w:val="0"/>
          <w:sz w:val="28"/>
          <w:szCs w:val="18"/>
        </w:rPr>
        <w:t>基于</w:t>
      </w:r>
      <w:r w:rsidR="00BC4A51">
        <w:rPr>
          <w:rFonts w:ascii="方正仿宋简体" w:eastAsia="方正仿宋简体" w:hAnsi="Arial" w:cs="Arial"/>
          <w:kern w:val="0"/>
          <w:sz w:val="28"/>
          <w:szCs w:val="18"/>
        </w:rPr>
        <w:t>完税标准仓单或延伸仓单质押</w:t>
      </w:r>
      <w:r w:rsidR="00BC4A51">
        <w:rPr>
          <w:rFonts w:ascii="方正仿宋简体" w:eastAsia="方正仿宋简体" w:hAnsi="Arial" w:cs="Arial" w:hint="eastAsia"/>
          <w:kern w:val="0"/>
          <w:sz w:val="28"/>
          <w:szCs w:val="18"/>
        </w:rPr>
        <w:t>融资</w:t>
      </w:r>
      <w:r w:rsidR="00BC4A51">
        <w:rPr>
          <w:rFonts w:ascii="方正仿宋简体" w:eastAsia="方正仿宋简体" w:hAnsi="Arial" w:cs="Arial"/>
          <w:kern w:val="0"/>
          <w:sz w:val="28"/>
          <w:szCs w:val="18"/>
        </w:rPr>
        <w:t>业务的</w:t>
      </w:r>
      <w:r w:rsidR="00AB1EDA">
        <w:rPr>
          <w:rFonts w:ascii="方正仿宋简体" w:eastAsia="方正仿宋简体" w:hAnsi="Arial" w:cs="Arial"/>
          <w:kern w:val="0"/>
          <w:sz w:val="28"/>
          <w:szCs w:val="18"/>
        </w:rPr>
        <w:t>审批等事项并</w:t>
      </w:r>
      <w:r w:rsidR="00EA4856" w:rsidRPr="0088569F">
        <w:rPr>
          <w:rFonts w:ascii="方正仿宋简体" w:eastAsia="方正仿宋简体" w:hAnsi="Arial" w:cs="Arial" w:hint="eastAsia"/>
          <w:kern w:val="0"/>
          <w:sz w:val="28"/>
          <w:szCs w:val="18"/>
        </w:rPr>
        <w:t>签订</w:t>
      </w:r>
      <w:r w:rsidR="00AB1EDA">
        <w:rPr>
          <w:rFonts w:ascii="方正仿宋简体" w:eastAsia="方正仿宋简体" w:hAnsi="Arial" w:cs="Arial" w:hint="eastAsia"/>
          <w:kern w:val="0"/>
          <w:sz w:val="28"/>
          <w:szCs w:val="18"/>
        </w:rPr>
        <w:t>相关融资</w:t>
      </w:r>
      <w:r w:rsidR="00EA4856" w:rsidRPr="0088569F">
        <w:rPr>
          <w:rFonts w:ascii="方正仿宋简体" w:eastAsia="方正仿宋简体" w:hAnsi="Arial" w:cs="Arial" w:hint="eastAsia"/>
          <w:kern w:val="0"/>
          <w:sz w:val="28"/>
          <w:szCs w:val="18"/>
        </w:rPr>
        <w:t>合同</w:t>
      </w:r>
      <w:r w:rsidR="00AB1EDA">
        <w:rPr>
          <w:rFonts w:ascii="方正仿宋简体" w:eastAsia="方正仿宋简体" w:hAnsi="Arial" w:cs="Arial" w:hint="eastAsia"/>
          <w:kern w:val="0"/>
          <w:sz w:val="28"/>
          <w:szCs w:val="18"/>
        </w:rPr>
        <w:t>等</w:t>
      </w:r>
      <w:r w:rsidR="00126999">
        <w:rPr>
          <w:rFonts w:ascii="方正仿宋简体" w:eastAsia="方正仿宋简体" w:hAnsi="Arial" w:cs="Arial" w:hint="eastAsia"/>
          <w:kern w:val="0"/>
          <w:sz w:val="28"/>
          <w:szCs w:val="18"/>
        </w:rPr>
        <w:t>，贷款</w:t>
      </w:r>
      <w:r w:rsidR="00126999">
        <w:rPr>
          <w:rFonts w:ascii="方正仿宋简体" w:eastAsia="方正仿宋简体" w:hAnsi="Arial" w:cs="Arial"/>
          <w:kern w:val="0"/>
          <w:sz w:val="28"/>
          <w:szCs w:val="18"/>
        </w:rPr>
        <w:t>银行名单详见</w:t>
      </w:r>
      <w:r w:rsidR="00126999">
        <w:rPr>
          <w:rFonts w:ascii="方正仿宋简体" w:eastAsia="方正仿宋简体" w:hAnsi="Arial" w:cs="Arial" w:hint="eastAsia"/>
          <w:kern w:val="0"/>
          <w:sz w:val="28"/>
          <w:szCs w:val="18"/>
        </w:rPr>
        <w:t>：（</w:t>
      </w:r>
      <w:r w:rsidR="00BC4A51" w:rsidRPr="00BC4A51">
        <w:rPr>
          <w:rStyle w:val="a9"/>
        </w:rPr>
        <w:t>https://otc.shfe.com.cn/home/onlinepledge/</w:t>
      </w:r>
      <w:r w:rsidR="00126999">
        <w:rPr>
          <w:rFonts w:ascii="方正仿宋简体" w:eastAsia="方正仿宋简体" w:hAnsi="Arial" w:cs="Arial" w:hint="eastAsia"/>
          <w:kern w:val="0"/>
          <w:sz w:val="28"/>
          <w:szCs w:val="18"/>
        </w:rPr>
        <w:t>第1项）</w:t>
      </w:r>
    </w:p>
    <w:p w14:paraId="2A59F5B6" w14:textId="520DEE71" w:rsidR="00126999" w:rsidRPr="00EA4856" w:rsidRDefault="00126999" w:rsidP="00E66FC4">
      <w:pPr>
        <w:widowControl/>
        <w:ind w:firstLineChars="200" w:firstLine="560"/>
        <w:jc w:val="left"/>
        <w:rPr>
          <w:rFonts w:ascii="方正仿宋简体" w:eastAsia="方正仿宋简体" w:hAnsi="Arial" w:cs="Arial"/>
          <w:kern w:val="0"/>
          <w:sz w:val="28"/>
          <w:szCs w:val="18"/>
        </w:rPr>
      </w:pP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贷款</w:t>
      </w:r>
      <w:r>
        <w:rPr>
          <w:rFonts w:ascii="方正仿宋简体" w:eastAsia="方正仿宋简体" w:hAnsi="Arial" w:cs="Arial"/>
          <w:kern w:val="0"/>
          <w:sz w:val="28"/>
          <w:szCs w:val="18"/>
        </w:rPr>
        <w:t>银行将</w:t>
      </w:r>
      <w:r w:rsidR="002454CF">
        <w:rPr>
          <w:rFonts w:ascii="方正仿宋简体" w:eastAsia="方正仿宋简体" w:hAnsi="Arial" w:cs="Arial" w:hint="eastAsia"/>
          <w:kern w:val="0"/>
          <w:sz w:val="28"/>
          <w:szCs w:val="18"/>
        </w:rPr>
        <w:t>可在</w:t>
      </w: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该行</w:t>
      </w:r>
      <w:r>
        <w:rPr>
          <w:rFonts w:ascii="方正仿宋简体" w:eastAsia="方正仿宋简体" w:hAnsi="Arial" w:cs="Arial"/>
          <w:kern w:val="0"/>
          <w:sz w:val="28"/>
          <w:szCs w:val="18"/>
        </w:rPr>
        <w:t>开展线上质押业务的交易商</w:t>
      </w: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以</w:t>
      </w:r>
      <w:r>
        <w:rPr>
          <w:rFonts w:ascii="方正仿宋简体" w:eastAsia="方正仿宋简体" w:hAnsi="Arial" w:cs="Arial"/>
          <w:kern w:val="0"/>
          <w:sz w:val="28"/>
          <w:szCs w:val="18"/>
        </w:rPr>
        <w:t>白名单形式通过系统推送给</w:t>
      </w: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平台</w:t>
      </w:r>
      <w:r>
        <w:rPr>
          <w:rFonts w:ascii="方正仿宋简体" w:eastAsia="方正仿宋简体" w:hAnsi="Arial" w:cs="Arial"/>
          <w:kern w:val="0"/>
          <w:sz w:val="28"/>
          <w:szCs w:val="18"/>
        </w:rPr>
        <w:t>。</w:t>
      </w:r>
    </w:p>
    <w:p w14:paraId="3B4C344F" w14:textId="77777777" w:rsidR="00E66FC4" w:rsidRDefault="0072340E" w:rsidP="0072340E">
      <w:pPr>
        <w:widowControl/>
        <w:jc w:val="left"/>
        <w:rPr>
          <w:rFonts w:ascii="方正仿宋简体" w:eastAsia="方正仿宋简体" w:hAnsi="Arial" w:cs="Arial"/>
          <w:b/>
          <w:kern w:val="0"/>
          <w:sz w:val="28"/>
          <w:szCs w:val="18"/>
        </w:rPr>
      </w:pPr>
      <w:r w:rsidRPr="0072340E">
        <w:rPr>
          <w:rFonts w:ascii="方正仿宋简体" w:eastAsia="方正仿宋简体" w:hAnsi="Arial" w:cs="Arial" w:hint="eastAsia"/>
          <w:b/>
          <w:kern w:val="0"/>
          <w:sz w:val="28"/>
          <w:szCs w:val="18"/>
        </w:rPr>
        <w:t>[</w:t>
      </w:r>
      <w:r>
        <w:rPr>
          <w:rFonts w:ascii="方正仿宋简体" w:eastAsia="方正仿宋简体" w:hAnsi="Arial" w:cs="Arial" w:hint="eastAsia"/>
          <w:b/>
          <w:kern w:val="0"/>
          <w:sz w:val="28"/>
          <w:szCs w:val="18"/>
        </w:rPr>
        <w:t>开通质押</w:t>
      </w:r>
      <w:r w:rsidR="005A0D1F">
        <w:rPr>
          <w:rFonts w:ascii="方正仿宋简体" w:eastAsia="方正仿宋简体" w:hAnsi="Arial" w:cs="Arial" w:hint="eastAsia"/>
          <w:b/>
          <w:kern w:val="0"/>
          <w:sz w:val="28"/>
          <w:szCs w:val="18"/>
        </w:rPr>
        <w:t>功能权限</w:t>
      </w:r>
      <w:r w:rsidRPr="0072340E">
        <w:rPr>
          <w:rFonts w:ascii="方正仿宋简体" w:eastAsia="方正仿宋简体" w:hAnsi="Arial" w:cs="Arial" w:hint="eastAsia"/>
          <w:b/>
          <w:kern w:val="0"/>
          <w:sz w:val="28"/>
          <w:szCs w:val="18"/>
        </w:rPr>
        <w:t>]</w:t>
      </w:r>
      <w:r w:rsidRPr="0072340E">
        <w:rPr>
          <w:rFonts w:ascii="方正仿宋简体" w:eastAsia="方正仿宋简体" w:hAnsi="Arial" w:cs="Arial"/>
          <w:b/>
          <w:kern w:val="0"/>
          <w:sz w:val="28"/>
          <w:szCs w:val="18"/>
        </w:rPr>
        <w:t xml:space="preserve"> </w:t>
      </w:r>
      <w:r w:rsidRPr="0072340E">
        <w:rPr>
          <w:rFonts w:ascii="方正仿宋简体" w:eastAsia="方正仿宋简体" w:hAnsi="Arial" w:cs="Arial" w:hint="eastAsia"/>
          <w:b/>
          <w:kern w:val="0"/>
          <w:sz w:val="28"/>
          <w:szCs w:val="18"/>
        </w:rPr>
        <w:t>：</w:t>
      </w:r>
    </w:p>
    <w:p w14:paraId="3B4CB9FA" w14:textId="64624E12" w:rsidR="00E66FC4" w:rsidRDefault="00E66FC4" w:rsidP="00E66FC4">
      <w:pPr>
        <w:widowControl/>
        <w:ind w:firstLineChars="200" w:firstLine="560"/>
        <w:jc w:val="left"/>
        <w:rPr>
          <w:rFonts w:ascii="方正仿宋简体" w:eastAsia="方正仿宋简体" w:hAnsi="Arial" w:cs="Arial"/>
          <w:b/>
          <w:kern w:val="0"/>
          <w:sz w:val="28"/>
          <w:szCs w:val="18"/>
        </w:rPr>
      </w:pPr>
      <w:r w:rsidRPr="0072340E">
        <w:rPr>
          <w:rFonts w:ascii="方正仿宋简体" w:eastAsia="方正仿宋简体" w:hAnsi="Arial" w:cs="Arial" w:hint="eastAsia"/>
          <w:kern w:val="0"/>
          <w:sz w:val="28"/>
          <w:szCs w:val="18"/>
        </w:rPr>
        <w:t>交易所收到</w:t>
      </w: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贷款</w:t>
      </w:r>
      <w:r>
        <w:rPr>
          <w:rFonts w:ascii="方正仿宋简体" w:eastAsia="方正仿宋简体" w:hAnsi="Arial" w:cs="Arial"/>
          <w:kern w:val="0"/>
          <w:sz w:val="28"/>
          <w:szCs w:val="18"/>
        </w:rPr>
        <w:t>银行的开户申请表后，为</w:t>
      </w: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贷款</w:t>
      </w:r>
      <w:r>
        <w:rPr>
          <w:rFonts w:ascii="方正仿宋简体" w:eastAsia="方正仿宋简体" w:hAnsi="Arial" w:cs="Arial"/>
          <w:kern w:val="0"/>
          <w:sz w:val="28"/>
          <w:szCs w:val="18"/>
        </w:rPr>
        <w:t>银行办理开户手续</w:t>
      </w: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、提供</w:t>
      </w:r>
      <w:r w:rsidR="00035461">
        <w:rPr>
          <w:rFonts w:ascii="方正仿宋简体" w:eastAsia="方正仿宋简体" w:hAnsi="Arial" w:cs="Arial" w:hint="eastAsia"/>
          <w:kern w:val="0"/>
          <w:sz w:val="28"/>
          <w:szCs w:val="18"/>
        </w:rPr>
        <w:t>加盖</w:t>
      </w:r>
      <w:r w:rsidR="00035461">
        <w:rPr>
          <w:rFonts w:ascii="方正仿宋简体" w:eastAsia="方正仿宋简体" w:hAnsi="Arial" w:cs="Arial"/>
          <w:kern w:val="0"/>
          <w:sz w:val="28"/>
          <w:szCs w:val="18"/>
        </w:rPr>
        <w:t>平台业务章</w:t>
      </w:r>
      <w:r w:rsidR="00035461">
        <w:rPr>
          <w:rFonts w:ascii="方正仿宋简体" w:eastAsia="方正仿宋简体" w:hAnsi="Arial" w:cs="Arial" w:hint="eastAsia"/>
          <w:kern w:val="0"/>
          <w:sz w:val="28"/>
          <w:szCs w:val="18"/>
        </w:rPr>
        <w:t>的</w:t>
      </w:r>
      <w:r>
        <w:rPr>
          <w:rFonts w:ascii="方正仿宋简体" w:eastAsia="方正仿宋简体" w:hAnsi="Arial" w:cs="Arial"/>
          <w:kern w:val="0"/>
          <w:sz w:val="28"/>
          <w:szCs w:val="18"/>
        </w:rPr>
        <w:t>开户</w:t>
      </w: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回执（</w:t>
      </w:r>
      <w:r w:rsidR="00035461">
        <w:rPr>
          <w:rFonts w:ascii="方正仿宋简体" w:eastAsia="方正仿宋简体" w:hAnsi="Arial" w:cs="Arial" w:hint="eastAsia"/>
          <w:kern w:val="0"/>
          <w:sz w:val="28"/>
          <w:szCs w:val="18"/>
        </w:rPr>
        <w:t>回执</w:t>
      </w:r>
      <w:r w:rsidR="00035461">
        <w:rPr>
          <w:rFonts w:ascii="方正仿宋简体" w:eastAsia="方正仿宋简体" w:hAnsi="Arial" w:cs="Arial"/>
          <w:kern w:val="0"/>
          <w:sz w:val="28"/>
          <w:szCs w:val="18"/>
        </w:rPr>
        <w:t>上的</w:t>
      </w:r>
      <w:r w:rsidR="00126999">
        <w:rPr>
          <w:rFonts w:ascii="方正仿宋简体" w:eastAsia="方正仿宋简体" w:hAnsi="Arial" w:cs="Arial" w:hint="eastAsia"/>
          <w:kern w:val="0"/>
          <w:sz w:val="28"/>
          <w:szCs w:val="18"/>
        </w:rPr>
        <w:t>贷款行</w:t>
      </w:r>
      <w:r w:rsidR="00126999">
        <w:rPr>
          <w:rFonts w:ascii="方正仿宋简体" w:eastAsia="方正仿宋简体" w:hAnsi="Arial" w:cs="Arial"/>
          <w:kern w:val="0"/>
          <w:sz w:val="28"/>
          <w:szCs w:val="18"/>
        </w:rPr>
        <w:t>代码和密码为登录时使用</w:t>
      </w: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），同时</w:t>
      </w:r>
      <w:r>
        <w:rPr>
          <w:rFonts w:ascii="方正仿宋简体" w:eastAsia="方正仿宋简体" w:hAnsi="Arial" w:cs="Arial"/>
          <w:kern w:val="0"/>
          <w:sz w:val="28"/>
          <w:szCs w:val="18"/>
        </w:rPr>
        <w:t>开通贷款银行的质押业务功能权限</w:t>
      </w: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；</w:t>
      </w:r>
    </w:p>
    <w:p w14:paraId="4448C66A" w14:textId="62173108" w:rsidR="0072340E" w:rsidRDefault="0072340E" w:rsidP="00E66FC4">
      <w:pPr>
        <w:widowControl/>
        <w:ind w:firstLineChars="200" w:firstLine="560"/>
        <w:jc w:val="left"/>
        <w:rPr>
          <w:rFonts w:ascii="方正仿宋简体" w:eastAsia="方正仿宋简体" w:hAnsi="Arial" w:cs="Arial"/>
          <w:kern w:val="0"/>
          <w:sz w:val="28"/>
          <w:szCs w:val="18"/>
        </w:rPr>
      </w:pPr>
      <w:r w:rsidRPr="0072340E">
        <w:rPr>
          <w:rFonts w:ascii="方正仿宋简体" w:eastAsia="方正仿宋简体" w:hAnsi="Arial" w:cs="Arial" w:hint="eastAsia"/>
          <w:kern w:val="0"/>
          <w:sz w:val="28"/>
          <w:szCs w:val="18"/>
        </w:rPr>
        <w:t>交易所收到</w:t>
      </w:r>
      <w:r w:rsidR="00A54EEA">
        <w:rPr>
          <w:rFonts w:ascii="方正仿宋简体" w:eastAsia="方正仿宋简体" w:hAnsi="Arial" w:cs="Arial" w:hint="eastAsia"/>
          <w:kern w:val="0"/>
          <w:sz w:val="28"/>
          <w:szCs w:val="18"/>
        </w:rPr>
        <w:t>仓单交易商</w:t>
      </w: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提交</w:t>
      </w:r>
      <w:r w:rsidR="005A0D1F">
        <w:rPr>
          <w:rFonts w:ascii="方正仿宋简体" w:eastAsia="方正仿宋简体" w:hAnsi="Arial" w:cs="Arial" w:hint="eastAsia"/>
          <w:kern w:val="0"/>
          <w:sz w:val="28"/>
          <w:szCs w:val="18"/>
        </w:rPr>
        <w:t>的功能开通</w:t>
      </w: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申请材料后，为</w:t>
      </w:r>
      <w:r w:rsidR="00A54EEA">
        <w:rPr>
          <w:rFonts w:ascii="方正仿宋简体" w:eastAsia="方正仿宋简体" w:hAnsi="Arial" w:cs="Arial" w:hint="eastAsia"/>
          <w:kern w:val="0"/>
          <w:sz w:val="28"/>
          <w:szCs w:val="18"/>
        </w:rPr>
        <w:t>仓单交易商</w:t>
      </w:r>
      <w:r w:rsidR="00E66FC4">
        <w:rPr>
          <w:rFonts w:ascii="方正仿宋简体" w:eastAsia="方正仿宋简体" w:hAnsi="Arial" w:cs="Arial" w:hint="eastAsia"/>
          <w:kern w:val="0"/>
          <w:sz w:val="28"/>
          <w:szCs w:val="18"/>
        </w:rPr>
        <w:t>开通质押业务功能权限；</w:t>
      </w:r>
    </w:p>
    <w:p w14:paraId="2EC0DD1E" w14:textId="33B56A05" w:rsidR="00E66FC4" w:rsidRPr="00E66FC4" w:rsidRDefault="00E66FC4" w:rsidP="00E66FC4">
      <w:pPr>
        <w:widowControl/>
        <w:ind w:firstLineChars="200" w:firstLine="560"/>
        <w:jc w:val="left"/>
        <w:rPr>
          <w:rFonts w:ascii="方正仿宋简体" w:eastAsia="方正仿宋简体" w:hAnsi="Arial" w:cs="Arial"/>
          <w:b/>
          <w:kern w:val="0"/>
          <w:sz w:val="28"/>
          <w:szCs w:val="18"/>
        </w:rPr>
      </w:pP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上述功能</w:t>
      </w:r>
      <w:r>
        <w:rPr>
          <w:rFonts w:ascii="方正仿宋简体" w:eastAsia="方正仿宋简体" w:hAnsi="Arial" w:cs="Arial"/>
          <w:kern w:val="0"/>
          <w:sz w:val="28"/>
          <w:szCs w:val="18"/>
        </w:rPr>
        <w:t>T+1日生效。</w:t>
      </w:r>
    </w:p>
    <w:p w14:paraId="683D7599" w14:textId="3801282E" w:rsidR="00CD358F" w:rsidRDefault="00CD358F" w:rsidP="00CD358F">
      <w:pPr>
        <w:widowControl/>
        <w:jc w:val="left"/>
        <w:rPr>
          <w:rFonts w:ascii="方正仿宋简体" w:eastAsia="方正仿宋简体" w:hAnsi="Arial" w:cs="Arial"/>
          <w:b/>
          <w:kern w:val="0"/>
          <w:sz w:val="28"/>
          <w:szCs w:val="18"/>
        </w:rPr>
      </w:pPr>
      <w:r w:rsidRPr="0088569F">
        <w:rPr>
          <w:rFonts w:ascii="方正仿宋简体" w:eastAsia="方正仿宋简体" w:hAnsi="Arial" w:cs="Arial" w:hint="eastAsia"/>
          <w:b/>
          <w:kern w:val="0"/>
          <w:sz w:val="28"/>
          <w:szCs w:val="18"/>
        </w:rPr>
        <w:t>[</w:t>
      </w:r>
      <w:r>
        <w:rPr>
          <w:rFonts w:ascii="方正仿宋简体" w:eastAsia="方正仿宋简体" w:hAnsi="Arial" w:cs="Arial" w:hint="eastAsia"/>
          <w:b/>
          <w:kern w:val="0"/>
          <w:sz w:val="28"/>
          <w:szCs w:val="18"/>
        </w:rPr>
        <w:t>线上</w:t>
      </w:r>
      <w:r w:rsidR="00FB6C5B">
        <w:rPr>
          <w:rFonts w:ascii="方正仿宋简体" w:eastAsia="方正仿宋简体" w:hAnsi="Arial" w:cs="Arial" w:hint="eastAsia"/>
          <w:b/>
          <w:kern w:val="0"/>
          <w:sz w:val="28"/>
          <w:szCs w:val="18"/>
        </w:rPr>
        <w:t>质押</w:t>
      </w:r>
      <w:r>
        <w:rPr>
          <w:rFonts w:ascii="方正仿宋简体" w:eastAsia="方正仿宋简体" w:hAnsi="Arial" w:cs="Arial" w:hint="eastAsia"/>
          <w:b/>
          <w:kern w:val="0"/>
          <w:sz w:val="28"/>
          <w:szCs w:val="18"/>
        </w:rPr>
        <w:t>申请</w:t>
      </w:r>
      <w:r w:rsidRPr="0088569F">
        <w:rPr>
          <w:rFonts w:ascii="方正仿宋简体" w:eastAsia="方正仿宋简体" w:hAnsi="Arial" w:cs="Arial" w:hint="eastAsia"/>
          <w:b/>
          <w:kern w:val="0"/>
          <w:sz w:val="28"/>
          <w:szCs w:val="18"/>
        </w:rPr>
        <w:t>]</w:t>
      </w:r>
      <w:r>
        <w:rPr>
          <w:rFonts w:ascii="方正仿宋简体" w:eastAsia="方正仿宋简体" w:hAnsi="Arial" w:cs="Arial"/>
          <w:b/>
          <w:kern w:val="0"/>
          <w:sz w:val="28"/>
          <w:szCs w:val="18"/>
        </w:rPr>
        <w:t xml:space="preserve"> </w:t>
      </w:r>
      <w:r>
        <w:rPr>
          <w:rFonts w:ascii="方正仿宋简体" w:eastAsia="方正仿宋简体" w:hAnsi="Arial" w:cs="Arial" w:hint="eastAsia"/>
          <w:b/>
          <w:kern w:val="0"/>
          <w:sz w:val="28"/>
          <w:szCs w:val="18"/>
        </w:rPr>
        <w:t>：</w:t>
      </w:r>
    </w:p>
    <w:p w14:paraId="51671A9C" w14:textId="0A517229" w:rsidR="00E0375B" w:rsidRDefault="00A54EEA" w:rsidP="000E5D48">
      <w:pPr>
        <w:widowControl/>
        <w:ind w:firstLine="555"/>
        <w:jc w:val="left"/>
        <w:rPr>
          <w:rFonts w:ascii="方正仿宋简体" w:eastAsia="方正仿宋简体" w:hAnsi="Arial" w:cs="Arial"/>
          <w:kern w:val="0"/>
          <w:sz w:val="28"/>
          <w:szCs w:val="18"/>
        </w:rPr>
      </w:pPr>
      <w:r>
        <w:rPr>
          <w:rFonts w:ascii="方正仿宋简体" w:eastAsia="方正仿宋简体" w:hAnsi="Arial" w:cs="Arial" w:hint="eastAsia"/>
          <w:kern w:val="0"/>
          <w:sz w:val="28"/>
          <w:szCs w:val="18"/>
        </w:rPr>
        <w:lastRenderedPageBreak/>
        <w:t>仓单交易商</w:t>
      </w:r>
      <w:r w:rsidR="00E0375B">
        <w:rPr>
          <w:rFonts w:ascii="方正仿宋简体" w:eastAsia="方正仿宋简体" w:hAnsi="Arial" w:cs="Arial" w:hint="eastAsia"/>
          <w:kern w:val="0"/>
          <w:sz w:val="28"/>
          <w:szCs w:val="18"/>
        </w:rPr>
        <w:t>应确保操作员已分配相应的</w:t>
      </w:r>
      <w:r w:rsidR="00FB6C5B" w:rsidRPr="00FB6C5B">
        <w:rPr>
          <w:rFonts w:ascii="方正仿宋简体" w:eastAsia="方正仿宋简体" w:hAnsi="Arial" w:cs="Arial" w:hint="eastAsia"/>
          <w:kern w:val="0"/>
          <w:sz w:val="28"/>
          <w:szCs w:val="18"/>
        </w:rPr>
        <w:t>质押菜单权限</w:t>
      </w:r>
      <w:r w:rsidR="006121B4">
        <w:rPr>
          <w:rFonts w:ascii="方正仿宋简体" w:eastAsia="方正仿宋简体" w:hAnsi="Arial" w:cs="Arial" w:hint="eastAsia"/>
          <w:kern w:val="0"/>
          <w:sz w:val="28"/>
          <w:szCs w:val="18"/>
        </w:rPr>
        <w:t>，拟</w:t>
      </w:r>
      <w:r w:rsidR="006121B4">
        <w:rPr>
          <w:rFonts w:ascii="方正仿宋简体" w:eastAsia="方正仿宋简体" w:hAnsi="Arial" w:cs="Arial"/>
          <w:kern w:val="0"/>
          <w:sz w:val="28"/>
          <w:szCs w:val="18"/>
        </w:rPr>
        <w:t>质押仓单确保已</w:t>
      </w:r>
      <w:r w:rsidR="006121B4">
        <w:rPr>
          <w:rFonts w:ascii="方正仿宋简体" w:eastAsia="方正仿宋简体" w:hAnsi="Arial" w:cs="Arial" w:hint="eastAsia"/>
          <w:kern w:val="0"/>
          <w:sz w:val="28"/>
          <w:szCs w:val="18"/>
        </w:rPr>
        <w:t>授权</w:t>
      </w:r>
      <w:r w:rsidR="006121B4">
        <w:rPr>
          <w:rFonts w:ascii="方正仿宋简体" w:eastAsia="方正仿宋简体" w:hAnsi="Arial" w:cs="Arial"/>
          <w:kern w:val="0"/>
          <w:sz w:val="28"/>
          <w:szCs w:val="18"/>
        </w:rPr>
        <w:t>至平台</w:t>
      </w:r>
      <w:r w:rsidR="00A802F7">
        <w:rPr>
          <w:rFonts w:ascii="方正仿宋简体" w:eastAsia="方正仿宋简体" w:hAnsi="Arial" w:cs="Arial"/>
          <w:kern w:val="0"/>
          <w:sz w:val="28"/>
          <w:szCs w:val="18"/>
        </w:rPr>
        <w:t>。</w:t>
      </w:r>
    </w:p>
    <w:p w14:paraId="572403E9" w14:textId="188727C3" w:rsidR="00E0375B" w:rsidRDefault="00A54EEA" w:rsidP="000E5D48">
      <w:pPr>
        <w:widowControl/>
        <w:ind w:firstLine="555"/>
        <w:jc w:val="left"/>
        <w:rPr>
          <w:rFonts w:ascii="方正仿宋简体" w:eastAsia="方正仿宋简体" w:hAnsi="Arial" w:cs="Arial"/>
          <w:kern w:val="0"/>
          <w:sz w:val="28"/>
          <w:szCs w:val="18"/>
        </w:rPr>
      </w:pP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仓单交易商</w:t>
      </w:r>
      <w:r w:rsidR="00FB6C5B" w:rsidRPr="00FB6C5B">
        <w:rPr>
          <w:rFonts w:ascii="方正仿宋简体" w:eastAsia="方正仿宋简体" w:hAnsi="Arial" w:cs="Arial"/>
          <w:kern w:val="0"/>
          <w:sz w:val="28"/>
          <w:szCs w:val="18"/>
        </w:rPr>
        <w:t>进入</w:t>
      </w:r>
      <w:r w:rsidR="00FB6C5B" w:rsidRPr="00FB6C5B">
        <w:rPr>
          <w:rFonts w:ascii="方正仿宋简体" w:eastAsia="方正仿宋简体" w:hAnsi="Arial" w:cs="Arial" w:hint="eastAsia"/>
          <w:kern w:val="0"/>
          <w:sz w:val="28"/>
          <w:szCs w:val="18"/>
        </w:rPr>
        <w:t>质押管理模块，</w:t>
      </w:r>
      <w:r w:rsidR="00FB6C5B" w:rsidRPr="00FB6C5B">
        <w:rPr>
          <w:rFonts w:ascii="方正仿宋简体" w:eastAsia="方正仿宋简体" w:hAnsi="Arial" w:cs="Arial"/>
          <w:kern w:val="0"/>
          <w:sz w:val="28"/>
          <w:szCs w:val="18"/>
        </w:rPr>
        <w:t>点击</w:t>
      </w:r>
      <w:r w:rsidR="00FB6C5B" w:rsidRPr="00FB6C5B">
        <w:rPr>
          <w:rFonts w:ascii="方正仿宋简体" w:eastAsia="方正仿宋简体" w:hAnsi="Arial" w:cs="Arial" w:hint="eastAsia"/>
          <w:kern w:val="0"/>
          <w:sz w:val="28"/>
          <w:szCs w:val="18"/>
        </w:rPr>
        <w:t>仓单质押申请</w:t>
      </w:r>
      <w:r w:rsidR="00A802F7">
        <w:rPr>
          <w:rFonts w:ascii="方正仿宋简体" w:eastAsia="方正仿宋简体" w:hAnsi="Arial" w:cs="Arial" w:hint="eastAsia"/>
          <w:kern w:val="0"/>
          <w:sz w:val="28"/>
          <w:szCs w:val="18"/>
        </w:rPr>
        <w:t>（客户端</w:t>
      </w:r>
      <w:r w:rsidR="00A802F7">
        <w:rPr>
          <w:rFonts w:ascii="方正仿宋简体" w:eastAsia="方正仿宋简体" w:hAnsi="Arial" w:cs="Arial"/>
          <w:kern w:val="0"/>
          <w:sz w:val="28"/>
          <w:szCs w:val="18"/>
        </w:rPr>
        <w:t>右上角有</w:t>
      </w:r>
      <w:r w:rsidR="00A802F7">
        <w:rPr>
          <w:rFonts w:ascii="方正仿宋简体" w:eastAsia="方正仿宋简体" w:hAnsi="Arial" w:cs="Arial" w:hint="eastAsia"/>
          <w:kern w:val="0"/>
          <w:sz w:val="28"/>
          <w:szCs w:val="18"/>
        </w:rPr>
        <w:t>具体</w:t>
      </w:r>
      <w:r w:rsidR="00A802F7">
        <w:rPr>
          <w:rFonts w:ascii="方正仿宋简体" w:eastAsia="方正仿宋简体" w:hAnsi="Arial" w:cs="Arial"/>
          <w:kern w:val="0"/>
          <w:sz w:val="28"/>
          <w:szCs w:val="18"/>
        </w:rPr>
        <w:t>的操作手册</w:t>
      </w:r>
      <w:r w:rsidR="00A802F7">
        <w:rPr>
          <w:rFonts w:ascii="方正仿宋简体" w:eastAsia="方正仿宋简体" w:hAnsi="Arial" w:cs="Arial" w:hint="eastAsia"/>
          <w:kern w:val="0"/>
          <w:sz w:val="28"/>
          <w:szCs w:val="18"/>
        </w:rPr>
        <w:t>）</w:t>
      </w:r>
      <w:r w:rsidR="00A802F7" w:rsidRPr="00FB6C5B">
        <w:rPr>
          <w:rFonts w:ascii="方正仿宋简体" w:eastAsia="方正仿宋简体" w:hAnsi="Arial" w:cs="Arial" w:hint="eastAsia"/>
          <w:kern w:val="0"/>
          <w:sz w:val="28"/>
          <w:szCs w:val="18"/>
        </w:rPr>
        <w:t>。</w:t>
      </w:r>
    </w:p>
    <w:p w14:paraId="2E1DB951" w14:textId="1A99769B" w:rsidR="00FB6C5B" w:rsidRPr="00FB6C5B" w:rsidRDefault="00A54EEA" w:rsidP="000E5D48">
      <w:pPr>
        <w:widowControl/>
        <w:ind w:firstLine="555"/>
        <w:jc w:val="left"/>
        <w:rPr>
          <w:rFonts w:ascii="方正仿宋简体" w:eastAsia="方正仿宋简体" w:hAnsi="Arial" w:cs="Arial"/>
          <w:kern w:val="0"/>
          <w:sz w:val="28"/>
          <w:szCs w:val="18"/>
        </w:rPr>
      </w:pP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仓单交易商</w:t>
      </w:r>
      <w:r w:rsidR="00FB6C5B" w:rsidRPr="00FB6C5B">
        <w:rPr>
          <w:rFonts w:ascii="方正仿宋简体" w:eastAsia="方正仿宋简体" w:hAnsi="Arial" w:cs="Arial"/>
          <w:kern w:val="0"/>
          <w:sz w:val="28"/>
          <w:szCs w:val="18"/>
        </w:rPr>
        <w:t>执行</w:t>
      </w:r>
      <w:r w:rsidR="00FB6C5B" w:rsidRPr="00FB6C5B">
        <w:rPr>
          <w:rFonts w:ascii="方正仿宋简体" w:eastAsia="方正仿宋简体" w:hAnsi="Arial" w:cs="Arial" w:hint="eastAsia"/>
          <w:kern w:val="0"/>
          <w:sz w:val="28"/>
          <w:szCs w:val="18"/>
        </w:rPr>
        <w:t>以下操作：</w:t>
      </w:r>
    </w:p>
    <w:p w14:paraId="4A5C26F5" w14:textId="02AA6218" w:rsidR="00FB6C5B" w:rsidRPr="00EA3434" w:rsidRDefault="00FB6C5B" w:rsidP="000E5D48">
      <w:pPr>
        <w:pStyle w:val="a3"/>
        <w:widowControl/>
        <w:numPr>
          <w:ilvl w:val="0"/>
          <w:numId w:val="3"/>
        </w:numPr>
        <w:ind w:firstLineChars="0" w:firstLine="147"/>
        <w:jc w:val="left"/>
        <w:rPr>
          <w:rFonts w:ascii="方正仿宋简体" w:eastAsia="方正仿宋简体" w:hAnsi="Arial" w:cs="Arial"/>
          <w:kern w:val="0"/>
          <w:sz w:val="28"/>
          <w:szCs w:val="18"/>
        </w:rPr>
      </w:pPr>
      <w:r w:rsidRPr="00EA3434">
        <w:rPr>
          <w:rFonts w:ascii="方正仿宋简体" w:eastAsia="方正仿宋简体" w:hAnsi="Arial" w:cs="Arial" w:hint="eastAsia"/>
          <w:kern w:val="0"/>
          <w:sz w:val="28"/>
          <w:szCs w:val="18"/>
        </w:rPr>
        <w:t>选择贷款</w:t>
      </w:r>
      <w:r w:rsidR="009C3DC6">
        <w:rPr>
          <w:rFonts w:ascii="方正仿宋简体" w:eastAsia="方正仿宋简体" w:hAnsi="Arial" w:cs="Arial" w:hint="eastAsia"/>
          <w:kern w:val="0"/>
          <w:sz w:val="28"/>
          <w:szCs w:val="18"/>
        </w:rPr>
        <w:t>银行</w:t>
      </w:r>
      <w:r w:rsidRPr="00EA3434">
        <w:rPr>
          <w:rFonts w:ascii="方正仿宋简体" w:eastAsia="方正仿宋简体" w:hAnsi="Arial" w:cs="Arial" w:hint="eastAsia"/>
          <w:kern w:val="0"/>
          <w:sz w:val="28"/>
          <w:szCs w:val="18"/>
        </w:rPr>
        <w:t>；</w:t>
      </w:r>
    </w:p>
    <w:p w14:paraId="15516DF3" w14:textId="0E09BF8D" w:rsidR="00FB6C5B" w:rsidRPr="00EA3434" w:rsidRDefault="00FB6C5B" w:rsidP="000E5D48">
      <w:pPr>
        <w:pStyle w:val="a3"/>
        <w:widowControl/>
        <w:numPr>
          <w:ilvl w:val="0"/>
          <w:numId w:val="3"/>
        </w:numPr>
        <w:ind w:firstLineChars="0" w:firstLine="147"/>
        <w:jc w:val="left"/>
        <w:rPr>
          <w:rFonts w:ascii="方正仿宋简体" w:eastAsia="方正仿宋简体" w:hAnsi="Arial" w:cs="Arial"/>
          <w:kern w:val="0"/>
          <w:sz w:val="28"/>
          <w:szCs w:val="18"/>
        </w:rPr>
      </w:pPr>
      <w:r w:rsidRPr="00EA3434">
        <w:rPr>
          <w:rFonts w:ascii="方正仿宋简体" w:eastAsia="方正仿宋简体" w:hAnsi="Arial" w:cs="Arial" w:hint="eastAsia"/>
          <w:kern w:val="0"/>
          <w:sz w:val="28"/>
          <w:szCs w:val="18"/>
        </w:rPr>
        <w:t>选择质押模式</w:t>
      </w:r>
      <w:r w:rsidR="00EA3434" w:rsidRPr="000E5D48">
        <w:rPr>
          <w:rFonts w:ascii="方正仿宋简体" w:eastAsia="方正仿宋简体" w:hAnsi="Arial" w:cs="Arial" w:hint="eastAsia"/>
          <w:kern w:val="0"/>
          <w:sz w:val="28"/>
          <w:szCs w:val="18"/>
        </w:rPr>
        <w:t>（初期只有仓单质押一种方式）</w:t>
      </w:r>
      <w:r w:rsidRPr="00EA3434">
        <w:rPr>
          <w:rFonts w:ascii="方正仿宋简体" w:eastAsia="方正仿宋简体" w:hAnsi="Arial" w:cs="Arial" w:hint="eastAsia"/>
          <w:kern w:val="0"/>
          <w:sz w:val="28"/>
          <w:szCs w:val="18"/>
        </w:rPr>
        <w:t>；</w:t>
      </w:r>
    </w:p>
    <w:p w14:paraId="6BB9D563" w14:textId="140D1D9D" w:rsidR="00FB6C5B" w:rsidRPr="00EA3434" w:rsidRDefault="00977BC6" w:rsidP="000E5D48">
      <w:pPr>
        <w:pStyle w:val="a3"/>
        <w:widowControl/>
        <w:numPr>
          <w:ilvl w:val="0"/>
          <w:numId w:val="3"/>
        </w:numPr>
        <w:ind w:left="0" w:firstLineChars="0" w:firstLine="567"/>
        <w:jc w:val="left"/>
        <w:rPr>
          <w:rFonts w:ascii="方正仿宋简体" w:eastAsia="方正仿宋简体" w:hAnsi="Arial" w:cs="Arial"/>
          <w:kern w:val="0"/>
          <w:sz w:val="28"/>
          <w:szCs w:val="18"/>
        </w:rPr>
      </w:pP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选择</w:t>
      </w:r>
      <w:r w:rsidR="00FB6C5B" w:rsidRPr="00EA3434">
        <w:rPr>
          <w:rFonts w:ascii="方正仿宋简体" w:eastAsia="方正仿宋简体" w:hAnsi="Arial" w:cs="Arial" w:hint="eastAsia"/>
          <w:kern w:val="0"/>
          <w:sz w:val="28"/>
          <w:szCs w:val="18"/>
        </w:rPr>
        <w:t>拟质押仓单</w:t>
      </w:r>
      <w:r w:rsidR="00FB6C5B" w:rsidRPr="00EA3434">
        <w:rPr>
          <w:rFonts w:ascii="仿宋" w:eastAsia="仿宋" w:hAnsi="仿宋" w:hint="eastAsia"/>
          <w:sz w:val="28"/>
          <w:szCs w:val="28"/>
        </w:rPr>
        <w:t>（品种需相同，</w:t>
      </w:r>
      <w:r w:rsidR="00A54EEA">
        <w:rPr>
          <w:rFonts w:ascii="仿宋" w:eastAsia="仿宋" w:hAnsi="仿宋" w:hint="eastAsia"/>
          <w:sz w:val="28"/>
          <w:szCs w:val="28"/>
        </w:rPr>
        <w:t>仓单交易商</w:t>
      </w:r>
      <w:r w:rsidR="0016249A">
        <w:rPr>
          <w:rFonts w:ascii="仿宋" w:eastAsia="仿宋" w:hAnsi="仿宋" w:hint="eastAsia"/>
          <w:sz w:val="28"/>
          <w:szCs w:val="28"/>
        </w:rPr>
        <w:t>一次</w:t>
      </w:r>
      <w:r w:rsidR="0016249A" w:rsidRPr="00EA3434">
        <w:rPr>
          <w:rFonts w:ascii="仿宋" w:eastAsia="仿宋" w:hAnsi="仿宋" w:hint="eastAsia"/>
          <w:sz w:val="28"/>
          <w:szCs w:val="28"/>
        </w:rPr>
        <w:t>最多</w:t>
      </w:r>
      <w:r w:rsidR="0016249A">
        <w:rPr>
          <w:rFonts w:ascii="仿宋" w:eastAsia="仿宋" w:hAnsi="仿宋" w:hint="eastAsia"/>
          <w:sz w:val="28"/>
          <w:szCs w:val="28"/>
        </w:rPr>
        <w:t>可质押</w:t>
      </w:r>
      <w:r w:rsidR="00FB6C5B" w:rsidRPr="00EA3434">
        <w:rPr>
          <w:rFonts w:ascii="仿宋" w:eastAsia="仿宋" w:hAnsi="仿宋"/>
          <w:sz w:val="28"/>
          <w:szCs w:val="28"/>
        </w:rPr>
        <w:t>1000张</w:t>
      </w:r>
      <w:r w:rsidR="0016249A" w:rsidRPr="00EA3434">
        <w:rPr>
          <w:rFonts w:ascii="仿宋" w:eastAsia="仿宋" w:hAnsi="仿宋"/>
          <w:sz w:val="28"/>
          <w:szCs w:val="28"/>
        </w:rPr>
        <w:t>仓单</w:t>
      </w:r>
      <w:r w:rsidR="00FB6C5B" w:rsidRPr="00EA3434">
        <w:rPr>
          <w:rFonts w:ascii="仿宋" w:eastAsia="仿宋" w:hAnsi="仿宋"/>
          <w:sz w:val="28"/>
          <w:szCs w:val="28"/>
        </w:rPr>
        <w:t>）；</w:t>
      </w:r>
    </w:p>
    <w:p w14:paraId="0E7BDC3B" w14:textId="00989F0E" w:rsidR="00FB6C5B" w:rsidRPr="00EA3434" w:rsidRDefault="00FB6C5B" w:rsidP="000E5D48">
      <w:pPr>
        <w:pStyle w:val="a3"/>
        <w:widowControl/>
        <w:numPr>
          <w:ilvl w:val="0"/>
          <w:numId w:val="3"/>
        </w:numPr>
        <w:ind w:firstLineChars="0" w:firstLine="147"/>
        <w:jc w:val="left"/>
        <w:rPr>
          <w:rFonts w:ascii="方正仿宋简体" w:eastAsia="方正仿宋简体" w:hAnsi="Arial" w:cs="Arial"/>
          <w:kern w:val="0"/>
          <w:sz w:val="28"/>
          <w:szCs w:val="18"/>
        </w:rPr>
      </w:pPr>
      <w:r w:rsidRPr="00EA3434">
        <w:rPr>
          <w:rFonts w:ascii="方正仿宋简体" w:eastAsia="方正仿宋简体" w:hAnsi="Arial" w:cs="Arial" w:hint="eastAsia"/>
          <w:kern w:val="0"/>
          <w:sz w:val="28"/>
          <w:szCs w:val="18"/>
        </w:rPr>
        <w:t>填写拟质押期限；</w:t>
      </w:r>
    </w:p>
    <w:p w14:paraId="6F043F81" w14:textId="3737214F" w:rsidR="00FB6C5B" w:rsidRPr="00EA3434" w:rsidRDefault="00FB6C5B" w:rsidP="000E5D48">
      <w:pPr>
        <w:pStyle w:val="a3"/>
        <w:widowControl/>
        <w:numPr>
          <w:ilvl w:val="0"/>
          <w:numId w:val="3"/>
        </w:numPr>
        <w:ind w:firstLineChars="0" w:firstLine="147"/>
        <w:jc w:val="left"/>
        <w:rPr>
          <w:rFonts w:ascii="方正仿宋简体" w:eastAsia="方正仿宋简体" w:hAnsi="Arial" w:cs="Arial"/>
          <w:kern w:val="0"/>
          <w:sz w:val="28"/>
          <w:szCs w:val="18"/>
        </w:rPr>
      </w:pPr>
      <w:r w:rsidRPr="00EA3434">
        <w:rPr>
          <w:rFonts w:ascii="方正仿宋简体" w:eastAsia="方正仿宋简体" w:hAnsi="Arial" w:cs="Arial" w:hint="eastAsia"/>
          <w:kern w:val="0"/>
          <w:sz w:val="28"/>
          <w:szCs w:val="18"/>
        </w:rPr>
        <w:t>填写拟申请质押金额</w:t>
      </w:r>
      <w:r w:rsidR="00572F17" w:rsidRPr="00EA3434">
        <w:rPr>
          <w:rFonts w:ascii="方正仿宋简体" w:eastAsia="方正仿宋简体" w:hAnsi="Arial" w:cs="Arial" w:hint="eastAsia"/>
          <w:kern w:val="0"/>
          <w:sz w:val="28"/>
          <w:szCs w:val="18"/>
        </w:rPr>
        <w:t>（万元）</w:t>
      </w:r>
      <w:r w:rsidRPr="00EA3434">
        <w:rPr>
          <w:rFonts w:ascii="方正仿宋简体" w:eastAsia="方正仿宋简体" w:hAnsi="Arial" w:cs="Arial" w:hint="eastAsia"/>
          <w:kern w:val="0"/>
          <w:sz w:val="28"/>
          <w:szCs w:val="18"/>
        </w:rPr>
        <w:t>；</w:t>
      </w:r>
    </w:p>
    <w:p w14:paraId="0B5B7B83" w14:textId="03F32C91" w:rsidR="00572F17" w:rsidRDefault="00FB6C5B" w:rsidP="000E5D48">
      <w:pPr>
        <w:pStyle w:val="a3"/>
        <w:widowControl/>
        <w:numPr>
          <w:ilvl w:val="0"/>
          <w:numId w:val="3"/>
        </w:numPr>
        <w:ind w:left="0" w:firstLineChars="0" w:firstLine="567"/>
        <w:jc w:val="left"/>
        <w:rPr>
          <w:rFonts w:ascii="方正仿宋简体" w:eastAsia="方正仿宋简体" w:hAnsi="Arial" w:cs="Arial"/>
          <w:kern w:val="0"/>
          <w:sz w:val="28"/>
          <w:szCs w:val="18"/>
        </w:rPr>
      </w:pP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确认质押信息后，提交质押申请</w:t>
      </w:r>
      <w:r w:rsidR="007D48F4">
        <w:rPr>
          <w:rFonts w:ascii="方正仿宋简体" w:eastAsia="方正仿宋简体" w:hAnsi="Arial" w:cs="Arial" w:hint="eastAsia"/>
          <w:kern w:val="0"/>
          <w:sz w:val="28"/>
          <w:szCs w:val="18"/>
        </w:rPr>
        <w:t>；</w:t>
      </w:r>
    </w:p>
    <w:p w14:paraId="6A583E15" w14:textId="05F95440" w:rsidR="00FB6C5B" w:rsidRDefault="0016249A" w:rsidP="000E5D48">
      <w:pPr>
        <w:pStyle w:val="a3"/>
        <w:widowControl/>
        <w:numPr>
          <w:ilvl w:val="0"/>
          <w:numId w:val="3"/>
        </w:numPr>
        <w:ind w:left="0" w:firstLineChars="0" w:firstLine="567"/>
        <w:jc w:val="left"/>
        <w:rPr>
          <w:rFonts w:ascii="方正仿宋简体" w:eastAsia="方正仿宋简体" w:hAnsi="Arial" w:cs="Arial"/>
          <w:kern w:val="0"/>
          <w:sz w:val="28"/>
          <w:szCs w:val="18"/>
        </w:rPr>
      </w:pP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平台锁定</w:t>
      </w:r>
      <w:r w:rsidR="00FB6C5B">
        <w:rPr>
          <w:rFonts w:ascii="方正仿宋简体" w:eastAsia="方正仿宋简体" w:hAnsi="Arial" w:cs="Arial" w:hint="eastAsia"/>
          <w:kern w:val="0"/>
          <w:sz w:val="28"/>
          <w:szCs w:val="18"/>
        </w:rPr>
        <w:t>拟质押仓单；</w:t>
      </w:r>
    </w:p>
    <w:p w14:paraId="6F247C52" w14:textId="27D5EE0C" w:rsidR="00FB6C5B" w:rsidRDefault="00FB6C5B" w:rsidP="00FB6C5B">
      <w:pPr>
        <w:widowControl/>
        <w:jc w:val="left"/>
        <w:rPr>
          <w:rFonts w:ascii="方正仿宋简体" w:eastAsia="方正仿宋简体" w:hAnsi="Arial" w:cs="Arial"/>
          <w:kern w:val="0"/>
          <w:sz w:val="28"/>
          <w:szCs w:val="18"/>
        </w:rPr>
      </w:pPr>
      <w:r w:rsidRPr="00FB6C5B">
        <w:rPr>
          <w:rFonts w:ascii="方正仿宋简体" w:eastAsia="方正仿宋简体" w:hAnsi="Arial" w:cs="Arial" w:hint="eastAsia"/>
          <w:b/>
          <w:kern w:val="0"/>
          <w:sz w:val="28"/>
          <w:szCs w:val="18"/>
        </w:rPr>
        <w:t>[</w:t>
      </w:r>
      <w:r>
        <w:rPr>
          <w:rFonts w:ascii="方正仿宋简体" w:eastAsia="方正仿宋简体" w:hAnsi="Arial" w:cs="Arial" w:hint="eastAsia"/>
          <w:b/>
          <w:kern w:val="0"/>
          <w:sz w:val="28"/>
          <w:szCs w:val="18"/>
        </w:rPr>
        <w:t>贷款</w:t>
      </w:r>
      <w:r w:rsidR="009C3DC6">
        <w:rPr>
          <w:rFonts w:ascii="方正仿宋简体" w:eastAsia="方正仿宋简体" w:hAnsi="Arial" w:cs="Arial" w:hint="eastAsia"/>
          <w:b/>
          <w:kern w:val="0"/>
          <w:sz w:val="28"/>
          <w:szCs w:val="18"/>
        </w:rPr>
        <w:t>银行</w:t>
      </w:r>
      <w:r>
        <w:rPr>
          <w:rFonts w:ascii="方正仿宋简体" w:eastAsia="方正仿宋简体" w:hAnsi="Arial" w:cs="Arial" w:hint="eastAsia"/>
          <w:b/>
          <w:kern w:val="0"/>
          <w:sz w:val="28"/>
          <w:szCs w:val="18"/>
        </w:rPr>
        <w:t>审批</w:t>
      </w:r>
      <w:r w:rsidRPr="00FB6C5B">
        <w:rPr>
          <w:rFonts w:ascii="方正仿宋简体" w:eastAsia="方正仿宋简体" w:hAnsi="Arial" w:cs="Arial" w:hint="eastAsia"/>
          <w:b/>
          <w:kern w:val="0"/>
          <w:sz w:val="28"/>
          <w:szCs w:val="18"/>
        </w:rPr>
        <w:t>]</w:t>
      </w:r>
      <w:r w:rsidRPr="00FB6C5B">
        <w:rPr>
          <w:rFonts w:ascii="方正仿宋简体" w:eastAsia="方正仿宋简体" w:hAnsi="Arial" w:cs="Arial"/>
          <w:b/>
          <w:kern w:val="0"/>
          <w:sz w:val="28"/>
          <w:szCs w:val="18"/>
        </w:rPr>
        <w:t xml:space="preserve"> </w:t>
      </w:r>
      <w:r w:rsidRPr="00FB6C5B">
        <w:rPr>
          <w:rFonts w:ascii="方正仿宋简体" w:eastAsia="方正仿宋简体" w:hAnsi="Arial" w:cs="Arial" w:hint="eastAsia"/>
          <w:b/>
          <w:kern w:val="0"/>
          <w:sz w:val="28"/>
          <w:szCs w:val="18"/>
        </w:rPr>
        <w:t>：</w:t>
      </w:r>
      <w:r w:rsidR="00B93951" w:rsidRPr="00B93951">
        <w:rPr>
          <w:rFonts w:ascii="方正仿宋简体" w:eastAsia="方正仿宋简体" w:hAnsi="Arial" w:cs="Arial" w:hint="eastAsia"/>
          <w:kern w:val="0"/>
          <w:sz w:val="28"/>
          <w:szCs w:val="18"/>
        </w:rPr>
        <w:t>贷款银行审批质押申请，</w:t>
      </w:r>
      <w:r w:rsidR="00B93951">
        <w:rPr>
          <w:rFonts w:ascii="方正仿宋简体" w:eastAsia="方正仿宋简体" w:hAnsi="Arial" w:cs="Arial" w:hint="eastAsia"/>
          <w:kern w:val="0"/>
          <w:sz w:val="28"/>
          <w:szCs w:val="18"/>
        </w:rPr>
        <w:t>贷款银行将审批结果反馈至交易所。</w:t>
      </w:r>
      <w:r w:rsidR="00B93951" w:rsidRPr="00B93951">
        <w:rPr>
          <w:rFonts w:ascii="方正仿宋简体" w:eastAsia="方正仿宋简体" w:hAnsi="Arial" w:cs="Arial" w:hint="eastAsia"/>
          <w:kern w:val="0"/>
          <w:sz w:val="28"/>
          <w:szCs w:val="18"/>
        </w:rPr>
        <w:t>对于未通过</w:t>
      </w:r>
      <w:r w:rsidR="00B93951">
        <w:rPr>
          <w:rFonts w:ascii="方正仿宋简体" w:eastAsia="方正仿宋简体" w:hAnsi="Arial" w:cs="Arial" w:hint="eastAsia"/>
          <w:kern w:val="0"/>
          <w:sz w:val="28"/>
          <w:szCs w:val="18"/>
        </w:rPr>
        <w:t>贷款银行</w:t>
      </w:r>
      <w:r w:rsidR="00B93951" w:rsidRPr="00B93951">
        <w:rPr>
          <w:rFonts w:ascii="方正仿宋简体" w:eastAsia="方正仿宋简体" w:hAnsi="Arial" w:cs="Arial" w:hint="eastAsia"/>
          <w:kern w:val="0"/>
          <w:sz w:val="28"/>
          <w:szCs w:val="18"/>
        </w:rPr>
        <w:t>审核的</w:t>
      </w:r>
      <w:r w:rsidR="00B93951">
        <w:rPr>
          <w:rFonts w:ascii="方正仿宋简体" w:eastAsia="方正仿宋简体" w:hAnsi="Arial" w:cs="Arial" w:hint="eastAsia"/>
          <w:kern w:val="0"/>
          <w:sz w:val="28"/>
          <w:szCs w:val="18"/>
        </w:rPr>
        <w:t>拟质押仓单</w:t>
      </w:r>
      <w:r w:rsidR="00B93951" w:rsidRPr="00B93951">
        <w:rPr>
          <w:rFonts w:ascii="方正仿宋简体" w:eastAsia="方正仿宋简体" w:hAnsi="Arial" w:cs="Arial" w:hint="eastAsia"/>
          <w:kern w:val="0"/>
          <w:sz w:val="28"/>
          <w:szCs w:val="18"/>
        </w:rPr>
        <w:t>，</w:t>
      </w:r>
      <w:r w:rsidR="00FF0FD8">
        <w:rPr>
          <w:rFonts w:ascii="方正仿宋简体" w:eastAsia="方正仿宋简体" w:hAnsi="Arial" w:cs="Arial" w:hint="eastAsia"/>
          <w:kern w:val="0"/>
          <w:sz w:val="28"/>
          <w:szCs w:val="18"/>
        </w:rPr>
        <w:t>平台</w:t>
      </w:r>
      <w:r w:rsidR="00B93951" w:rsidRPr="00B93951">
        <w:rPr>
          <w:rFonts w:ascii="方正仿宋简体" w:eastAsia="方正仿宋简体" w:hAnsi="Arial" w:cs="Arial" w:hint="eastAsia"/>
          <w:kern w:val="0"/>
          <w:sz w:val="28"/>
          <w:szCs w:val="18"/>
        </w:rPr>
        <w:t>将</w:t>
      </w:r>
      <w:r w:rsidR="00B93951">
        <w:rPr>
          <w:rFonts w:ascii="方正仿宋简体" w:eastAsia="方正仿宋简体" w:hAnsi="Arial" w:cs="Arial" w:hint="eastAsia"/>
          <w:kern w:val="0"/>
          <w:sz w:val="28"/>
          <w:szCs w:val="18"/>
        </w:rPr>
        <w:t>贷款</w:t>
      </w:r>
      <w:r w:rsidR="00B93951" w:rsidRPr="00B93951">
        <w:rPr>
          <w:rFonts w:ascii="方正仿宋简体" w:eastAsia="方正仿宋简体" w:hAnsi="Arial" w:cs="Arial" w:hint="eastAsia"/>
          <w:kern w:val="0"/>
          <w:sz w:val="28"/>
          <w:szCs w:val="18"/>
        </w:rPr>
        <w:t>银行的反馈结果通知</w:t>
      </w:r>
      <w:r w:rsidR="00A54EEA">
        <w:rPr>
          <w:rFonts w:ascii="方正仿宋简体" w:eastAsia="方正仿宋简体" w:hAnsi="Arial" w:cs="Arial" w:hint="eastAsia"/>
          <w:kern w:val="0"/>
          <w:sz w:val="28"/>
          <w:szCs w:val="18"/>
        </w:rPr>
        <w:t>仓单交易商</w:t>
      </w:r>
      <w:r w:rsidR="00B93951" w:rsidRPr="00B93951">
        <w:rPr>
          <w:rFonts w:ascii="方正仿宋简体" w:eastAsia="方正仿宋简体" w:hAnsi="Arial" w:cs="Arial" w:hint="eastAsia"/>
          <w:kern w:val="0"/>
          <w:sz w:val="28"/>
          <w:szCs w:val="18"/>
        </w:rPr>
        <w:t>并释放</w:t>
      </w:r>
      <w:r w:rsidR="00FF0FD8">
        <w:rPr>
          <w:rFonts w:ascii="方正仿宋简体" w:eastAsia="方正仿宋简体" w:hAnsi="Arial" w:cs="Arial" w:hint="eastAsia"/>
          <w:kern w:val="0"/>
          <w:sz w:val="28"/>
          <w:szCs w:val="18"/>
        </w:rPr>
        <w:t>锁定</w:t>
      </w:r>
      <w:r w:rsidR="00B93951" w:rsidRPr="00B93951">
        <w:rPr>
          <w:rFonts w:ascii="方正仿宋简体" w:eastAsia="方正仿宋简体" w:hAnsi="Arial" w:cs="Arial" w:hint="eastAsia"/>
          <w:kern w:val="0"/>
          <w:sz w:val="28"/>
          <w:szCs w:val="18"/>
        </w:rPr>
        <w:t>的仓单。</w:t>
      </w:r>
    </w:p>
    <w:p w14:paraId="6ED980B0" w14:textId="2CDEA170" w:rsidR="00FF0FD8" w:rsidRPr="00FF0FD8" w:rsidRDefault="00FF0FD8" w:rsidP="00FB6C5B">
      <w:pPr>
        <w:widowControl/>
        <w:jc w:val="left"/>
        <w:rPr>
          <w:rFonts w:ascii="方正仿宋简体" w:eastAsia="方正仿宋简体" w:hAnsi="Arial" w:cs="Arial"/>
          <w:kern w:val="0"/>
          <w:sz w:val="28"/>
          <w:szCs w:val="18"/>
        </w:rPr>
      </w:pPr>
      <w:r w:rsidRPr="00FF0FD8">
        <w:rPr>
          <w:rFonts w:ascii="方正仿宋简体" w:eastAsia="方正仿宋简体" w:hAnsi="Arial" w:cs="Arial" w:hint="eastAsia"/>
          <w:b/>
          <w:kern w:val="0"/>
          <w:sz w:val="28"/>
          <w:szCs w:val="18"/>
        </w:rPr>
        <w:t>[仓库确认]</w:t>
      </w:r>
      <w:r>
        <w:rPr>
          <w:rFonts w:ascii="方正仿宋简体" w:eastAsia="方正仿宋简体" w:hAnsi="Arial" w:cs="Arial" w:hint="eastAsia"/>
          <w:b/>
          <w:kern w:val="0"/>
          <w:sz w:val="28"/>
          <w:szCs w:val="18"/>
        </w:rPr>
        <w:t>：</w:t>
      </w:r>
      <w:r w:rsidR="006171F1" w:rsidRPr="006171F1">
        <w:rPr>
          <w:rFonts w:ascii="方正仿宋简体" w:eastAsia="方正仿宋简体" w:hAnsi="Arial" w:cs="Arial" w:hint="eastAsia"/>
          <w:kern w:val="0"/>
          <w:sz w:val="28"/>
          <w:szCs w:val="18"/>
        </w:rPr>
        <w:t>平台</w:t>
      </w: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反馈质押</w:t>
      </w:r>
      <w:r w:rsidRPr="00B93951">
        <w:rPr>
          <w:rFonts w:ascii="方正仿宋简体" w:eastAsia="方正仿宋简体" w:hAnsi="Arial" w:cs="Arial" w:hint="eastAsia"/>
          <w:kern w:val="0"/>
          <w:sz w:val="28"/>
          <w:szCs w:val="18"/>
        </w:rPr>
        <w:t>信息给仓库。</w:t>
      </w: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仓库</w:t>
      </w:r>
      <w:r w:rsidRPr="00B93951">
        <w:rPr>
          <w:rFonts w:ascii="方正仿宋简体" w:eastAsia="方正仿宋简体" w:hAnsi="Arial" w:cs="Arial" w:hint="eastAsia"/>
          <w:kern w:val="0"/>
          <w:sz w:val="28"/>
          <w:szCs w:val="18"/>
        </w:rPr>
        <w:t>确认仓单质押信息</w:t>
      </w: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，</w:t>
      </w:r>
      <w:r>
        <w:rPr>
          <w:rFonts w:ascii="方正仿宋简体" w:eastAsia="方正仿宋简体" w:hAnsi="Arial" w:cs="Arial"/>
          <w:kern w:val="0"/>
          <w:sz w:val="28"/>
          <w:szCs w:val="18"/>
        </w:rPr>
        <w:t>在</w:t>
      </w: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仓库客户端可查询</w:t>
      </w:r>
      <w:r w:rsidR="00F069A2" w:rsidRPr="00B93951">
        <w:rPr>
          <w:rFonts w:ascii="方正仿宋简体" w:eastAsia="方正仿宋简体" w:hAnsi="Arial" w:cs="Arial" w:hint="eastAsia"/>
          <w:kern w:val="0"/>
          <w:sz w:val="28"/>
          <w:szCs w:val="18"/>
        </w:rPr>
        <w:t>质押信息</w:t>
      </w:r>
      <w:r w:rsidRPr="00B93951">
        <w:rPr>
          <w:rFonts w:ascii="方正仿宋简体" w:eastAsia="方正仿宋简体" w:hAnsi="Arial" w:cs="Arial" w:hint="eastAsia"/>
          <w:kern w:val="0"/>
          <w:sz w:val="28"/>
          <w:szCs w:val="18"/>
        </w:rPr>
        <w:t>。在出质人名下因质押融资</w:t>
      </w:r>
      <w:r w:rsidR="004C0694">
        <w:rPr>
          <w:rFonts w:ascii="方正仿宋简体" w:eastAsia="方正仿宋简体" w:hAnsi="Arial" w:cs="Arial" w:hint="eastAsia"/>
          <w:kern w:val="0"/>
          <w:sz w:val="28"/>
          <w:szCs w:val="18"/>
        </w:rPr>
        <w:t>期间</w:t>
      </w:r>
      <w:r w:rsidRPr="00B93951">
        <w:rPr>
          <w:rFonts w:ascii="方正仿宋简体" w:eastAsia="方正仿宋简体" w:hAnsi="Arial" w:cs="Arial" w:hint="eastAsia"/>
          <w:kern w:val="0"/>
          <w:sz w:val="28"/>
          <w:szCs w:val="18"/>
        </w:rPr>
        <w:t>产生的仓储费，若资金账户不足以支付仓储费，则平台不代收仓储费，也不强制</w:t>
      </w:r>
      <w:r w:rsidR="004C0694">
        <w:rPr>
          <w:rFonts w:ascii="方正仿宋简体" w:eastAsia="方正仿宋简体" w:hAnsi="Arial" w:cs="Arial" w:hint="eastAsia"/>
          <w:kern w:val="0"/>
          <w:sz w:val="28"/>
          <w:szCs w:val="18"/>
        </w:rPr>
        <w:t>将</w:t>
      </w:r>
      <w:r w:rsidR="004C0694">
        <w:rPr>
          <w:rFonts w:ascii="方正仿宋简体" w:eastAsia="方正仿宋简体" w:hAnsi="Arial" w:cs="Arial"/>
          <w:kern w:val="0"/>
          <w:sz w:val="28"/>
          <w:szCs w:val="18"/>
        </w:rPr>
        <w:t>仓单</w:t>
      </w:r>
      <w:r w:rsidR="004C0694">
        <w:rPr>
          <w:rFonts w:ascii="方正仿宋简体" w:eastAsia="方正仿宋简体" w:hAnsi="Arial" w:cs="Arial" w:hint="eastAsia"/>
          <w:kern w:val="0"/>
          <w:sz w:val="28"/>
          <w:szCs w:val="18"/>
        </w:rPr>
        <w:t>移回</w:t>
      </w:r>
      <w:r w:rsidR="004C0694">
        <w:rPr>
          <w:rFonts w:ascii="方正仿宋简体" w:eastAsia="方正仿宋简体" w:hAnsi="Arial" w:cs="Arial"/>
          <w:kern w:val="0"/>
          <w:sz w:val="28"/>
          <w:szCs w:val="18"/>
        </w:rPr>
        <w:t>仓单管理系统</w:t>
      </w: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，在解除质押关系当日结算后，对于</w:t>
      </w:r>
      <w:r w:rsidR="004C0694">
        <w:rPr>
          <w:rFonts w:ascii="方正仿宋简体" w:eastAsia="方正仿宋简体" w:hAnsi="Arial" w:cs="Arial" w:hint="eastAsia"/>
          <w:kern w:val="0"/>
          <w:sz w:val="28"/>
          <w:szCs w:val="18"/>
        </w:rPr>
        <w:t>欠缺仓</w:t>
      </w: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储费的仓单将强制</w:t>
      </w:r>
      <w:r w:rsidR="004C0694">
        <w:rPr>
          <w:rFonts w:ascii="方正仿宋简体" w:eastAsia="方正仿宋简体" w:hAnsi="Arial" w:cs="Arial" w:hint="eastAsia"/>
          <w:kern w:val="0"/>
          <w:sz w:val="28"/>
          <w:szCs w:val="18"/>
        </w:rPr>
        <w:t>移回</w:t>
      </w:r>
      <w:r w:rsidR="004C0694">
        <w:rPr>
          <w:rFonts w:ascii="方正仿宋简体" w:eastAsia="方正仿宋简体" w:hAnsi="Arial" w:cs="Arial"/>
          <w:kern w:val="0"/>
          <w:sz w:val="28"/>
          <w:szCs w:val="18"/>
        </w:rPr>
        <w:t>仓单管理系统</w:t>
      </w:r>
      <w:r w:rsidRPr="00B93951">
        <w:rPr>
          <w:rFonts w:ascii="方正仿宋简体" w:eastAsia="方正仿宋简体" w:hAnsi="Arial" w:cs="Arial" w:hint="eastAsia"/>
          <w:kern w:val="0"/>
          <w:sz w:val="28"/>
          <w:szCs w:val="18"/>
        </w:rPr>
        <w:t>。此外，对于质押</w:t>
      </w: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中</w:t>
      </w:r>
      <w:r w:rsidRPr="00B93951">
        <w:rPr>
          <w:rFonts w:ascii="方正仿宋简体" w:eastAsia="方正仿宋简体" w:hAnsi="Arial" w:cs="Arial" w:hint="eastAsia"/>
          <w:kern w:val="0"/>
          <w:sz w:val="28"/>
          <w:szCs w:val="18"/>
        </w:rPr>
        <w:t>状态的仓单，</w:t>
      </w:r>
      <w:r w:rsidR="00A54EEA">
        <w:rPr>
          <w:rFonts w:ascii="方正仿宋简体" w:eastAsia="方正仿宋简体" w:hAnsi="Arial" w:cs="Arial" w:hint="eastAsia"/>
          <w:kern w:val="0"/>
          <w:sz w:val="28"/>
          <w:szCs w:val="18"/>
        </w:rPr>
        <w:t>仓单交易商</w:t>
      </w:r>
      <w:r w:rsidRPr="00B93951">
        <w:rPr>
          <w:rFonts w:ascii="方正仿宋简体" w:eastAsia="方正仿宋简体" w:hAnsi="Arial" w:cs="Arial" w:hint="eastAsia"/>
          <w:kern w:val="0"/>
          <w:sz w:val="28"/>
          <w:szCs w:val="18"/>
        </w:rPr>
        <w:t>可以在盘中主动支付该仓单的仓储费。</w:t>
      </w:r>
    </w:p>
    <w:p w14:paraId="0F8FE0D9" w14:textId="52435F63" w:rsidR="00B93951" w:rsidRDefault="00B93951" w:rsidP="00FB6C5B">
      <w:pPr>
        <w:widowControl/>
        <w:jc w:val="left"/>
        <w:rPr>
          <w:rFonts w:ascii="方正仿宋简体" w:eastAsia="方正仿宋简体" w:hAnsi="Arial" w:cs="Arial"/>
          <w:kern w:val="0"/>
          <w:sz w:val="28"/>
          <w:szCs w:val="18"/>
        </w:rPr>
      </w:pPr>
      <w:r w:rsidRPr="00FB6C5B">
        <w:rPr>
          <w:rFonts w:ascii="方正仿宋简体" w:eastAsia="方正仿宋简体" w:hAnsi="Arial" w:cs="Arial" w:hint="eastAsia"/>
          <w:b/>
          <w:kern w:val="0"/>
          <w:sz w:val="28"/>
          <w:szCs w:val="18"/>
        </w:rPr>
        <w:lastRenderedPageBreak/>
        <w:t>[</w:t>
      </w:r>
      <w:r>
        <w:rPr>
          <w:rFonts w:ascii="方正仿宋简体" w:eastAsia="方正仿宋简体" w:hAnsi="Arial" w:cs="Arial" w:hint="eastAsia"/>
          <w:b/>
          <w:kern w:val="0"/>
          <w:sz w:val="28"/>
          <w:szCs w:val="18"/>
        </w:rPr>
        <w:t>办理质押手续</w:t>
      </w:r>
      <w:r w:rsidRPr="00FB6C5B">
        <w:rPr>
          <w:rFonts w:ascii="方正仿宋简体" w:eastAsia="方正仿宋简体" w:hAnsi="Arial" w:cs="Arial" w:hint="eastAsia"/>
          <w:b/>
          <w:kern w:val="0"/>
          <w:sz w:val="28"/>
          <w:szCs w:val="18"/>
        </w:rPr>
        <w:t>]</w:t>
      </w:r>
      <w:r w:rsidRPr="00FB6C5B">
        <w:rPr>
          <w:rFonts w:ascii="方正仿宋简体" w:eastAsia="方正仿宋简体" w:hAnsi="Arial" w:cs="Arial"/>
          <w:b/>
          <w:kern w:val="0"/>
          <w:sz w:val="28"/>
          <w:szCs w:val="18"/>
        </w:rPr>
        <w:t xml:space="preserve"> </w:t>
      </w:r>
      <w:r w:rsidRPr="00FB6C5B">
        <w:rPr>
          <w:rFonts w:ascii="方正仿宋简体" w:eastAsia="方正仿宋简体" w:hAnsi="Arial" w:cs="Arial" w:hint="eastAsia"/>
          <w:b/>
          <w:kern w:val="0"/>
          <w:sz w:val="28"/>
          <w:szCs w:val="18"/>
        </w:rPr>
        <w:t>：</w:t>
      </w:r>
      <w:r w:rsidRPr="00B93951">
        <w:rPr>
          <w:rFonts w:ascii="方正仿宋简体" w:eastAsia="方正仿宋简体" w:hAnsi="Arial" w:cs="Arial" w:hint="eastAsia"/>
          <w:kern w:val="0"/>
          <w:sz w:val="28"/>
          <w:szCs w:val="18"/>
        </w:rPr>
        <w:t>对于通过</w:t>
      </w: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贷款银行</w:t>
      </w:r>
      <w:r w:rsidRPr="00B93951">
        <w:rPr>
          <w:rFonts w:ascii="方正仿宋简体" w:eastAsia="方正仿宋简体" w:hAnsi="Arial" w:cs="Arial" w:hint="eastAsia"/>
          <w:kern w:val="0"/>
          <w:sz w:val="28"/>
          <w:szCs w:val="18"/>
        </w:rPr>
        <w:t>审核</w:t>
      </w:r>
      <w:r w:rsidR="00F069A2">
        <w:rPr>
          <w:rFonts w:ascii="方正仿宋简体" w:eastAsia="方正仿宋简体" w:hAnsi="Arial" w:cs="Arial" w:hint="eastAsia"/>
          <w:kern w:val="0"/>
          <w:sz w:val="28"/>
          <w:szCs w:val="18"/>
        </w:rPr>
        <w:t>和仓库确认</w:t>
      </w:r>
      <w:r w:rsidRPr="00B93951">
        <w:rPr>
          <w:rFonts w:ascii="方正仿宋简体" w:eastAsia="方正仿宋简体" w:hAnsi="Arial" w:cs="Arial" w:hint="eastAsia"/>
          <w:kern w:val="0"/>
          <w:sz w:val="28"/>
          <w:szCs w:val="18"/>
        </w:rPr>
        <w:t>的</w:t>
      </w: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拟质押仓单</w:t>
      </w:r>
      <w:r w:rsidRPr="00B93951">
        <w:rPr>
          <w:rFonts w:ascii="方正仿宋简体" w:eastAsia="方正仿宋简体" w:hAnsi="Arial" w:cs="Arial" w:hint="eastAsia"/>
          <w:kern w:val="0"/>
          <w:sz w:val="28"/>
          <w:szCs w:val="18"/>
        </w:rPr>
        <w:t>，</w:t>
      </w:r>
      <w:r w:rsidR="00FF0FD8">
        <w:rPr>
          <w:rFonts w:ascii="方正仿宋简体" w:eastAsia="方正仿宋简体" w:hAnsi="Arial" w:cs="Arial" w:hint="eastAsia"/>
          <w:kern w:val="0"/>
          <w:sz w:val="28"/>
          <w:szCs w:val="18"/>
        </w:rPr>
        <w:t>锁定</w:t>
      </w:r>
      <w:r w:rsidRPr="00B93951">
        <w:rPr>
          <w:rFonts w:ascii="方正仿宋简体" w:eastAsia="方正仿宋简体" w:hAnsi="Arial" w:cs="Arial" w:hint="eastAsia"/>
          <w:kern w:val="0"/>
          <w:sz w:val="28"/>
          <w:szCs w:val="18"/>
        </w:rPr>
        <w:t>的仓单状态改为“质押中”并标明“质权人：某某银行”。同步信息至标准仓单管理系统。</w:t>
      </w:r>
    </w:p>
    <w:p w14:paraId="5EC1BB58" w14:textId="08ACB037" w:rsidR="00FB6C5B" w:rsidRPr="00B93951" w:rsidRDefault="00B93951" w:rsidP="00B93951">
      <w:pPr>
        <w:widowControl/>
        <w:jc w:val="left"/>
        <w:rPr>
          <w:rFonts w:ascii="方正仿宋简体" w:eastAsia="方正仿宋简体" w:hAnsi="Arial" w:cs="Arial"/>
          <w:kern w:val="0"/>
          <w:sz w:val="28"/>
          <w:szCs w:val="18"/>
        </w:rPr>
      </w:pPr>
      <w:r>
        <w:rPr>
          <w:rFonts w:ascii="方正仿宋简体" w:eastAsia="方正仿宋简体" w:hAnsi="Arial" w:cs="Arial"/>
          <w:kern w:val="0"/>
          <w:sz w:val="28"/>
          <w:szCs w:val="18"/>
        </w:rPr>
        <w:tab/>
      </w:r>
      <w:r w:rsidRPr="00B93951">
        <w:rPr>
          <w:rFonts w:ascii="方正仿宋简体" w:eastAsia="方正仿宋简体" w:hAnsi="Arial" w:cs="Arial" w:hint="eastAsia"/>
          <w:kern w:val="0"/>
          <w:sz w:val="28"/>
          <w:szCs w:val="18"/>
        </w:rPr>
        <w:t>同时，在</w:t>
      </w:r>
      <w:r w:rsidR="009C3DC6">
        <w:rPr>
          <w:rFonts w:ascii="方正仿宋简体" w:eastAsia="方正仿宋简体" w:hAnsi="Arial" w:cs="Arial" w:hint="eastAsia"/>
          <w:kern w:val="0"/>
          <w:sz w:val="28"/>
          <w:szCs w:val="18"/>
        </w:rPr>
        <w:t>贷款银行</w:t>
      </w:r>
      <w:r w:rsidRPr="00B93951">
        <w:rPr>
          <w:rFonts w:ascii="方正仿宋简体" w:eastAsia="方正仿宋简体" w:hAnsi="Arial" w:cs="Arial" w:hint="eastAsia"/>
          <w:kern w:val="0"/>
          <w:sz w:val="28"/>
          <w:szCs w:val="18"/>
        </w:rPr>
        <w:t>的质押品账户中增加一条质押信息，记录该笔仓单质押</w:t>
      </w:r>
      <w:r w:rsidR="008E2A69">
        <w:rPr>
          <w:rFonts w:ascii="方正仿宋简体" w:eastAsia="方正仿宋简体" w:hAnsi="Arial" w:cs="Arial" w:hint="eastAsia"/>
          <w:kern w:val="0"/>
          <w:sz w:val="28"/>
          <w:szCs w:val="18"/>
        </w:rPr>
        <w:t>相关的</w:t>
      </w:r>
      <w:r w:rsidRPr="00B93951">
        <w:rPr>
          <w:rFonts w:ascii="方正仿宋简体" w:eastAsia="方正仿宋简体" w:hAnsi="Arial" w:cs="Arial" w:hint="eastAsia"/>
          <w:kern w:val="0"/>
          <w:sz w:val="28"/>
          <w:szCs w:val="18"/>
        </w:rPr>
        <w:t>出质人信息</w:t>
      </w:r>
      <w:r w:rsidR="008E2A69">
        <w:rPr>
          <w:rFonts w:ascii="方正仿宋简体" w:eastAsia="方正仿宋简体" w:hAnsi="Arial" w:cs="Arial" w:hint="eastAsia"/>
          <w:kern w:val="0"/>
          <w:sz w:val="28"/>
          <w:szCs w:val="18"/>
        </w:rPr>
        <w:t>、</w:t>
      </w:r>
      <w:r w:rsidRPr="00B93951">
        <w:rPr>
          <w:rFonts w:ascii="方正仿宋简体" w:eastAsia="方正仿宋简体" w:hAnsi="Arial" w:cs="Arial" w:hint="eastAsia"/>
          <w:kern w:val="0"/>
          <w:sz w:val="28"/>
          <w:szCs w:val="18"/>
        </w:rPr>
        <w:t>质押金额</w:t>
      </w:r>
      <w:r w:rsidR="008E2A69">
        <w:rPr>
          <w:rFonts w:ascii="方正仿宋简体" w:eastAsia="方正仿宋简体" w:hAnsi="Arial" w:cs="Arial" w:hint="eastAsia"/>
          <w:kern w:val="0"/>
          <w:sz w:val="28"/>
          <w:szCs w:val="18"/>
        </w:rPr>
        <w:t>、</w:t>
      </w:r>
      <w:r w:rsidRPr="00B93951">
        <w:rPr>
          <w:rFonts w:ascii="方正仿宋简体" w:eastAsia="方正仿宋简体" w:hAnsi="Arial" w:cs="Arial" w:hint="eastAsia"/>
          <w:kern w:val="0"/>
          <w:sz w:val="28"/>
          <w:szCs w:val="18"/>
        </w:rPr>
        <w:t>利率、</w:t>
      </w:r>
      <w:r w:rsidR="008E2A69">
        <w:rPr>
          <w:rFonts w:ascii="方正仿宋简体" w:eastAsia="方正仿宋简体" w:hAnsi="Arial" w:cs="Arial" w:hint="eastAsia"/>
          <w:kern w:val="0"/>
          <w:sz w:val="28"/>
          <w:szCs w:val="18"/>
        </w:rPr>
        <w:t>到期</w:t>
      </w:r>
      <w:r w:rsidRPr="00B93951">
        <w:rPr>
          <w:rFonts w:ascii="方正仿宋简体" w:eastAsia="方正仿宋简体" w:hAnsi="Arial" w:cs="Arial" w:hint="eastAsia"/>
          <w:kern w:val="0"/>
          <w:sz w:val="28"/>
          <w:szCs w:val="18"/>
        </w:rPr>
        <w:t>日等相关信息。</w:t>
      </w:r>
      <w:r w:rsidR="006F5953" w:rsidRPr="00B93951">
        <w:rPr>
          <w:rFonts w:ascii="方正仿宋简体" w:eastAsia="方正仿宋简体" w:hAnsi="Arial" w:cs="Arial" w:hint="eastAsia"/>
          <w:kern w:val="0"/>
          <w:sz w:val="28"/>
          <w:szCs w:val="18"/>
        </w:rPr>
        <w:t>仓单状态</w:t>
      </w:r>
      <w:r w:rsidRPr="00B93951">
        <w:rPr>
          <w:rFonts w:ascii="方正仿宋简体" w:eastAsia="方正仿宋简体" w:hAnsi="Arial" w:cs="Arial" w:hint="eastAsia"/>
          <w:kern w:val="0"/>
          <w:sz w:val="28"/>
          <w:szCs w:val="18"/>
        </w:rPr>
        <w:t>同步</w:t>
      </w:r>
      <w:r w:rsidR="00A802F7">
        <w:rPr>
          <w:rFonts w:ascii="方正仿宋简体" w:eastAsia="方正仿宋简体" w:hAnsi="Arial" w:cs="Arial" w:hint="eastAsia"/>
          <w:kern w:val="0"/>
          <w:sz w:val="28"/>
          <w:szCs w:val="18"/>
        </w:rPr>
        <w:t>至</w:t>
      </w:r>
      <w:r w:rsidRPr="00B93951">
        <w:rPr>
          <w:rFonts w:ascii="方正仿宋简体" w:eastAsia="方正仿宋简体" w:hAnsi="Arial" w:cs="Arial" w:hint="eastAsia"/>
          <w:kern w:val="0"/>
          <w:sz w:val="28"/>
          <w:szCs w:val="18"/>
        </w:rPr>
        <w:t>标准仓单系统</w:t>
      </w: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。</w:t>
      </w:r>
    </w:p>
    <w:p w14:paraId="2612F35D" w14:textId="0786C7FB" w:rsidR="0088569F" w:rsidRPr="00567692" w:rsidRDefault="00567692" w:rsidP="004B6648">
      <w:pPr>
        <w:widowControl/>
        <w:jc w:val="left"/>
        <w:rPr>
          <w:rFonts w:ascii="方正仿宋简体" w:eastAsia="方正仿宋简体" w:hAnsi="Arial" w:cs="Arial"/>
          <w:kern w:val="0"/>
          <w:sz w:val="28"/>
          <w:szCs w:val="18"/>
        </w:rPr>
      </w:pPr>
      <w:r w:rsidRPr="0088569F">
        <w:rPr>
          <w:rFonts w:ascii="方正仿宋简体" w:eastAsia="方正仿宋简体" w:hAnsi="Arial" w:cs="Arial" w:hint="eastAsia"/>
          <w:b/>
          <w:kern w:val="0"/>
          <w:sz w:val="28"/>
          <w:szCs w:val="18"/>
        </w:rPr>
        <w:t>[</w:t>
      </w:r>
      <w:r w:rsidR="009C3DC6">
        <w:rPr>
          <w:rFonts w:ascii="方正仿宋简体" w:eastAsia="方正仿宋简体" w:hAnsi="Arial" w:cs="Arial" w:hint="eastAsia"/>
          <w:b/>
          <w:kern w:val="0"/>
          <w:sz w:val="28"/>
          <w:szCs w:val="18"/>
        </w:rPr>
        <w:t>贷款银行</w:t>
      </w:r>
      <w:r>
        <w:rPr>
          <w:rFonts w:ascii="方正仿宋简体" w:eastAsia="方正仿宋简体" w:hAnsi="Arial" w:cs="Arial" w:hint="eastAsia"/>
          <w:b/>
          <w:kern w:val="0"/>
          <w:sz w:val="28"/>
          <w:szCs w:val="18"/>
        </w:rPr>
        <w:t>放款</w:t>
      </w:r>
      <w:r w:rsidRPr="0088569F">
        <w:rPr>
          <w:rFonts w:ascii="方正仿宋简体" w:eastAsia="方正仿宋简体" w:hAnsi="Arial" w:cs="Arial" w:hint="eastAsia"/>
          <w:b/>
          <w:kern w:val="0"/>
          <w:sz w:val="28"/>
          <w:szCs w:val="18"/>
        </w:rPr>
        <w:t>]</w:t>
      </w:r>
      <w:r>
        <w:rPr>
          <w:rFonts w:ascii="方正仿宋简体" w:eastAsia="方正仿宋简体" w:hAnsi="Arial" w:cs="Arial"/>
          <w:b/>
          <w:kern w:val="0"/>
          <w:sz w:val="28"/>
          <w:szCs w:val="18"/>
        </w:rPr>
        <w:t xml:space="preserve"> </w:t>
      </w:r>
      <w:r w:rsidR="009C3DC6">
        <w:rPr>
          <w:rFonts w:ascii="方正仿宋简体" w:eastAsia="方正仿宋简体" w:hAnsi="Arial" w:cs="Arial" w:hint="eastAsia"/>
          <w:kern w:val="0"/>
          <w:sz w:val="28"/>
          <w:szCs w:val="18"/>
        </w:rPr>
        <w:t>贷款银行</w:t>
      </w:r>
      <w:r w:rsidRPr="00567692">
        <w:rPr>
          <w:rFonts w:ascii="方正仿宋简体" w:eastAsia="方正仿宋简体" w:hAnsi="Arial" w:cs="Arial" w:hint="eastAsia"/>
          <w:kern w:val="0"/>
          <w:sz w:val="28"/>
          <w:szCs w:val="18"/>
        </w:rPr>
        <w:t>收到平台质押成功信息后，线下放款</w:t>
      </w:r>
      <w:r w:rsidR="00044C6B">
        <w:rPr>
          <w:rFonts w:ascii="方正仿宋简体" w:eastAsia="方正仿宋简体" w:hAnsi="Arial" w:cs="Arial" w:hint="eastAsia"/>
          <w:kern w:val="0"/>
          <w:sz w:val="28"/>
          <w:szCs w:val="18"/>
        </w:rPr>
        <w:t>。</w:t>
      </w:r>
    </w:p>
    <w:p w14:paraId="555BF8E7" w14:textId="1513A670" w:rsidR="00AB1A0F" w:rsidRDefault="002A59B8" w:rsidP="00AB1A0F">
      <w:pPr>
        <w:pStyle w:val="a3"/>
        <w:ind w:firstLineChars="0" w:firstLine="0"/>
        <w:rPr>
          <w:rFonts w:ascii="仿宋" w:eastAsia="仿宋" w:hAnsi="仿宋"/>
          <w:sz w:val="28"/>
          <w:szCs w:val="28"/>
        </w:rPr>
      </w:pPr>
      <w:r w:rsidRPr="0088569F">
        <w:rPr>
          <w:rFonts w:ascii="方正仿宋简体" w:eastAsia="方正仿宋简体" w:hAnsi="Arial" w:cs="Arial" w:hint="eastAsia"/>
          <w:b/>
          <w:kern w:val="0"/>
          <w:sz w:val="28"/>
          <w:szCs w:val="18"/>
        </w:rPr>
        <w:t>[</w:t>
      </w:r>
      <w:r>
        <w:rPr>
          <w:rFonts w:ascii="方正仿宋简体" w:eastAsia="方正仿宋简体" w:hAnsi="Arial" w:cs="Arial" w:hint="eastAsia"/>
          <w:b/>
          <w:kern w:val="0"/>
          <w:sz w:val="28"/>
          <w:szCs w:val="18"/>
        </w:rPr>
        <w:t>线下还款</w:t>
      </w:r>
      <w:r w:rsidRPr="0088569F">
        <w:rPr>
          <w:rFonts w:ascii="方正仿宋简体" w:eastAsia="方正仿宋简体" w:hAnsi="Arial" w:cs="Arial" w:hint="eastAsia"/>
          <w:b/>
          <w:kern w:val="0"/>
          <w:sz w:val="28"/>
          <w:szCs w:val="18"/>
        </w:rPr>
        <w:t>]</w:t>
      </w:r>
      <w:r w:rsidR="00AB1A0F">
        <w:rPr>
          <w:rFonts w:ascii="方正仿宋简体" w:eastAsia="方正仿宋简体" w:hAnsi="Arial" w:cs="Arial"/>
          <w:b/>
          <w:kern w:val="0"/>
          <w:sz w:val="28"/>
          <w:szCs w:val="18"/>
        </w:rPr>
        <w:t xml:space="preserve"> </w:t>
      </w:r>
      <w:r w:rsidR="00A54EEA">
        <w:rPr>
          <w:rFonts w:ascii="方正仿宋简体" w:eastAsia="方正仿宋简体" w:hAnsi="Arial" w:cs="Arial" w:hint="eastAsia"/>
          <w:kern w:val="0"/>
          <w:sz w:val="28"/>
          <w:szCs w:val="18"/>
        </w:rPr>
        <w:t>仓单交易商</w:t>
      </w:r>
      <w:r w:rsidR="00AB1A0F" w:rsidRPr="00AB1A0F">
        <w:rPr>
          <w:rFonts w:ascii="方正仿宋简体" w:eastAsia="方正仿宋简体" w:hAnsi="Arial" w:cs="Arial" w:hint="eastAsia"/>
          <w:kern w:val="0"/>
          <w:sz w:val="28"/>
          <w:szCs w:val="18"/>
        </w:rPr>
        <w:t>与</w:t>
      </w:r>
      <w:r w:rsidR="009C3DC6">
        <w:rPr>
          <w:rFonts w:ascii="方正仿宋简体" w:eastAsia="方正仿宋简体" w:hAnsi="Arial" w:cs="Arial" w:hint="eastAsia"/>
          <w:kern w:val="0"/>
          <w:sz w:val="28"/>
          <w:szCs w:val="18"/>
        </w:rPr>
        <w:t>贷款银行</w:t>
      </w:r>
      <w:r w:rsidR="00AB1A0F" w:rsidRPr="00AB1A0F">
        <w:rPr>
          <w:rFonts w:ascii="方正仿宋简体" w:eastAsia="方正仿宋简体" w:hAnsi="Arial" w:cs="Arial" w:hint="eastAsia"/>
          <w:kern w:val="0"/>
          <w:sz w:val="28"/>
          <w:szCs w:val="18"/>
        </w:rPr>
        <w:t>每笔质押协议里建议事先约定还款时间、还款程度、还款方式以及还款资金来源等信息。</w:t>
      </w:r>
      <w:r w:rsidR="00AB1A0F">
        <w:rPr>
          <w:rFonts w:ascii="仿宋" w:eastAsia="仿宋" w:hAnsi="仿宋"/>
          <w:sz w:val="28"/>
          <w:szCs w:val="28"/>
        </w:rPr>
        <w:t>还款</w:t>
      </w:r>
      <w:r w:rsidR="00AB1A0F">
        <w:rPr>
          <w:rFonts w:ascii="仿宋" w:eastAsia="仿宋" w:hAnsi="仿宋" w:hint="eastAsia"/>
          <w:sz w:val="28"/>
          <w:szCs w:val="28"/>
        </w:rPr>
        <w:t>结束，</w:t>
      </w:r>
      <w:r w:rsidR="00AB1A0F">
        <w:rPr>
          <w:rFonts w:ascii="仿宋" w:eastAsia="仿宋" w:hAnsi="仿宋"/>
          <w:sz w:val="28"/>
          <w:szCs w:val="28"/>
        </w:rPr>
        <w:t>由</w:t>
      </w:r>
      <w:r w:rsidR="009C3DC6">
        <w:rPr>
          <w:rFonts w:ascii="仿宋" w:eastAsia="仿宋" w:hAnsi="仿宋" w:hint="eastAsia"/>
          <w:sz w:val="28"/>
          <w:szCs w:val="28"/>
        </w:rPr>
        <w:t>贷款银行</w:t>
      </w:r>
      <w:r w:rsidR="00AB1A0F">
        <w:rPr>
          <w:rFonts w:ascii="仿宋" w:eastAsia="仿宋" w:hAnsi="仿宋" w:hint="eastAsia"/>
          <w:sz w:val="28"/>
          <w:szCs w:val="28"/>
        </w:rPr>
        <w:t>勾选是否了结这笔质押，</w:t>
      </w:r>
      <w:r w:rsidR="00AB1A0F">
        <w:rPr>
          <w:rFonts w:ascii="仿宋" w:eastAsia="仿宋" w:hAnsi="仿宋"/>
          <w:sz w:val="28"/>
          <w:szCs w:val="28"/>
        </w:rPr>
        <w:t>勾选后</w:t>
      </w:r>
      <w:r w:rsidR="00AB1A0F">
        <w:rPr>
          <w:rFonts w:ascii="仿宋" w:eastAsia="仿宋" w:hAnsi="仿宋" w:hint="eastAsia"/>
          <w:sz w:val="28"/>
          <w:szCs w:val="28"/>
        </w:rPr>
        <w:t>仓单解质。流程如下：</w:t>
      </w:r>
    </w:p>
    <w:p w14:paraId="7216EF43" w14:textId="3C0FEBBC" w:rsidR="00AB1A0F" w:rsidRPr="00AB1A0F" w:rsidRDefault="00A54EEA" w:rsidP="00AB1A0F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方正仿宋简体" w:eastAsia="方正仿宋简体" w:hAnsi="Arial" w:cs="Arial"/>
          <w:kern w:val="0"/>
          <w:sz w:val="28"/>
          <w:szCs w:val="18"/>
        </w:rPr>
      </w:pP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仓单交易商</w:t>
      </w:r>
      <w:r w:rsidR="00AB1A0F" w:rsidRPr="00AB1A0F">
        <w:rPr>
          <w:rFonts w:ascii="方正仿宋简体" w:eastAsia="方正仿宋简体" w:hAnsi="Arial" w:cs="Arial" w:hint="eastAsia"/>
          <w:kern w:val="0"/>
          <w:sz w:val="28"/>
          <w:szCs w:val="18"/>
        </w:rPr>
        <w:t>线下还款</w:t>
      </w:r>
      <w:r w:rsidR="00AB1A0F">
        <w:rPr>
          <w:rFonts w:ascii="方正仿宋简体" w:eastAsia="方正仿宋简体" w:hAnsi="Arial" w:cs="Arial" w:hint="eastAsia"/>
          <w:kern w:val="0"/>
          <w:sz w:val="28"/>
          <w:szCs w:val="18"/>
        </w:rPr>
        <w:t>贷款银行</w:t>
      </w:r>
      <w:r w:rsidR="00F11387">
        <w:rPr>
          <w:rFonts w:ascii="方正仿宋简体" w:eastAsia="方正仿宋简体" w:hAnsi="Arial" w:cs="Arial" w:hint="eastAsia"/>
          <w:kern w:val="0"/>
          <w:sz w:val="28"/>
          <w:szCs w:val="18"/>
        </w:rPr>
        <w:t>贷款</w:t>
      </w:r>
      <w:r w:rsidR="00AB1A0F" w:rsidRPr="00AB1A0F">
        <w:rPr>
          <w:rFonts w:ascii="方正仿宋简体" w:eastAsia="方正仿宋简体" w:hAnsi="Arial" w:cs="Arial" w:hint="eastAsia"/>
          <w:kern w:val="0"/>
          <w:sz w:val="28"/>
          <w:szCs w:val="18"/>
        </w:rPr>
        <w:t>本息；</w:t>
      </w:r>
    </w:p>
    <w:p w14:paraId="74E5C483" w14:textId="4BB0FA59" w:rsidR="00AB1A0F" w:rsidRPr="00AB1A0F" w:rsidRDefault="00A54EEA" w:rsidP="00AB1A0F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方正仿宋简体" w:eastAsia="方正仿宋简体" w:hAnsi="Arial" w:cs="Arial"/>
          <w:kern w:val="0"/>
          <w:sz w:val="28"/>
          <w:szCs w:val="18"/>
        </w:rPr>
      </w:pP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仓单交易商</w:t>
      </w:r>
      <w:r w:rsidR="00AB1A0F" w:rsidRPr="00AB1A0F">
        <w:rPr>
          <w:rFonts w:ascii="方正仿宋简体" w:eastAsia="方正仿宋简体" w:hAnsi="Arial" w:cs="Arial" w:hint="eastAsia"/>
          <w:kern w:val="0"/>
          <w:sz w:val="28"/>
          <w:szCs w:val="18"/>
        </w:rPr>
        <w:t>线上提交</w:t>
      </w:r>
      <w:r w:rsidR="00F11387">
        <w:rPr>
          <w:rFonts w:ascii="方正仿宋简体" w:eastAsia="方正仿宋简体" w:hAnsi="Arial" w:cs="Arial" w:hint="eastAsia"/>
          <w:kern w:val="0"/>
          <w:sz w:val="28"/>
          <w:szCs w:val="18"/>
        </w:rPr>
        <w:t>解质押申请</w:t>
      </w:r>
      <w:r w:rsidR="00AB1A0F" w:rsidRPr="00AB1A0F">
        <w:rPr>
          <w:rFonts w:ascii="方正仿宋简体" w:eastAsia="方正仿宋简体" w:hAnsi="Arial" w:cs="Arial" w:hint="eastAsia"/>
          <w:kern w:val="0"/>
          <w:sz w:val="28"/>
          <w:szCs w:val="18"/>
        </w:rPr>
        <w:t>，选择拟解质押的</w:t>
      </w:r>
      <w:r w:rsidR="00CA7A2B">
        <w:rPr>
          <w:rFonts w:ascii="方正仿宋简体" w:eastAsia="方正仿宋简体" w:hAnsi="Arial" w:cs="Arial" w:hint="eastAsia"/>
          <w:kern w:val="0"/>
          <w:sz w:val="28"/>
          <w:szCs w:val="18"/>
        </w:rPr>
        <w:t>部分或</w:t>
      </w:r>
      <w:r w:rsidR="00AB1A0F" w:rsidRPr="00AB1A0F">
        <w:rPr>
          <w:rFonts w:ascii="方正仿宋简体" w:eastAsia="方正仿宋简体" w:hAnsi="Arial" w:cs="Arial" w:hint="eastAsia"/>
          <w:kern w:val="0"/>
          <w:sz w:val="28"/>
          <w:szCs w:val="18"/>
        </w:rPr>
        <w:t>全部仓单；</w:t>
      </w:r>
    </w:p>
    <w:p w14:paraId="39C415F3" w14:textId="71A21626" w:rsidR="0072340E" w:rsidRPr="00AB1A0F" w:rsidRDefault="00AB1A0F" w:rsidP="00AB1A0F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方正仿宋简体" w:eastAsia="方正仿宋简体" w:hAnsi="Arial" w:cs="Arial"/>
          <w:kern w:val="0"/>
          <w:sz w:val="28"/>
          <w:szCs w:val="18"/>
        </w:rPr>
      </w:pPr>
      <w:r w:rsidRPr="00AB1A0F">
        <w:rPr>
          <w:rFonts w:ascii="方正仿宋简体" w:eastAsia="方正仿宋简体" w:hAnsi="Arial" w:cs="Arial" w:hint="eastAsia"/>
          <w:kern w:val="0"/>
          <w:sz w:val="28"/>
          <w:szCs w:val="18"/>
        </w:rPr>
        <w:t>经</w:t>
      </w:r>
      <w:r w:rsidR="009C3DC6">
        <w:rPr>
          <w:rFonts w:ascii="方正仿宋简体" w:eastAsia="方正仿宋简体" w:hAnsi="Arial" w:cs="Arial" w:hint="eastAsia"/>
          <w:kern w:val="0"/>
          <w:sz w:val="28"/>
          <w:szCs w:val="18"/>
        </w:rPr>
        <w:t>贷款银行</w:t>
      </w:r>
      <w:r w:rsidRPr="00AB1A0F">
        <w:rPr>
          <w:rFonts w:ascii="方正仿宋简体" w:eastAsia="方正仿宋简体" w:hAnsi="Arial" w:cs="Arial" w:hint="eastAsia"/>
          <w:kern w:val="0"/>
          <w:sz w:val="28"/>
          <w:szCs w:val="18"/>
        </w:rPr>
        <w:t>审核通过后，解冻</w:t>
      </w:r>
      <w:r w:rsidR="00CA7A2B">
        <w:rPr>
          <w:rFonts w:ascii="方正仿宋简体" w:eastAsia="方正仿宋简体" w:hAnsi="Arial" w:cs="Arial" w:hint="eastAsia"/>
          <w:kern w:val="0"/>
          <w:sz w:val="28"/>
          <w:szCs w:val="18"/>
        </w:rPr>
        <w:t>对应</w:t>
      </w:r>
      <w:r w:rsidRPr="00AB1A0F">
        <w:rPr>
          <w:rFonts w:ascii="方正仿宋简体" w:eastAsia="方正仿宋简体" w:hAnsi="Arial" w:cs="Arial" w:hint="eastAsia"/>
          <w:kern w:val="0"/>
          <w:sz w:val="28"/>
          <w:szCs w:val="18"/>
        </w:rPr>
        <w:t>仓单，更新</w:t>
      </w:r>
      <w:r w:rsidR="00A54EEA">
        <w:rPr>
          <w:rFonts w:ascii="方正仿宋简体" w:eastAsia="方正仿宋简体" w:hAnsi="Arial" w:cs="Arial" w:hint="eastAsia"/>
          <w:kern w:val="0"/>
          <w:sz w:val="28"/>
          <w:szCs w:val="18"/>
        </w:rPr>
        <w:t>仓单交易商</w:t>
      </w:r>
      <w:r w:rsidRPr="00AB1A0F">
        <w:rPr>
          <w:rFonts w:ascii="方正仿宋简体" w:eastAsia="方正仿宋简体" w:hAnsi="Arial" w:cs="Arial" w:hint="eastAsia"/>
          <w:kern w:val="0"/>
          <w:sz w:val="28"/>
          <w:szCs w:val="18"/>
        </w:rPr>
        <w:t>仓单状态</w:t>
      </w: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以及</w:t>
      </w:r>
      <w:r w:rsidR="009C3DC6">
        <w:rPr>
          <w:rFonts w:ascii="方正仿宋简体" w:eastAsia="方正仿宋简体" w:hAnsi="Arial" w:cs="Arial" w:hint="eastAsia"/>
          <w:kern w:val="0"/>
          <w:sz w:val="28"/>
          <w:szCs w:val="18"/>
        </w:rPr>
        <w:t>贷款银行</w:t>
      </w:r>
      <w:r w:rsidRPr="00AB1A0F">
        <w:rPr>
          <w:rFonts w:ascii="方正仿宋简体" w:eastAsia="方正仿宋简体" w:hAnsi="Arial" w:cs="Arial" w:hint="eastAsia"/>
          <w:kern w:val="0"/>
          <w:sz w:val="28"/>
          <w:szCs w:val="18"/>
        </w:rPr>
        <w:t>的质押品账户对应仓单信息</w:t>
      </w:r>
      <w:r w:rsidR="00CA7A2B">
        <w:rPr>
          <w:rFonts w:ascii="方正仿宋简体" w:eastAsia="方正仿宋简体" w:hAnsi="Arial" w:cs="Arial" w:hint="eastAsia"/>
          <w:kern w:val="0"/>
          <w:sz w:val="28"/>
          <w:szCs w:val="18"/>
        </w:rPr>
        <w:t>，对于全部还款的贷款，</w:t>
      </w:r>
      <w:r w:rsidR="009C3DC6">
        <w:rPr>
          <w:rFonts w:ascii="方正仿宋简体" w:eastAsia="方正仿宋简体" w:hAnsi="Arial" w:cs="Arial" w:hint="eastAsia"/>
          <w:kern w:val="0"/>
          <w:sz w:val="28"/>
          <w:szCs w:val="18"/>
        </w:rPr>
        <w:t>贷款银行</w:t>
      </w:r>
      <w:r w:rsidR="00CA7A2B" w:rsidRPr="00AB1A0F">
        <w:rPr>
          <w:rFonts w:ascii="方正仿宋简体" w:eastAsia="方正仿宋简体" w:hAnsi="Arial" w:cs="Arial" w:hint="eastAsia"/>
          <w:kern w:val="0"/>
          <w:sz w:val="28"/>
          <w:szCs w:val="18"/>
        </w:rPr>
        <w:t>反馈剩余本金为0</w:t>
      </w:r>
      <w:r w:rsidR="00CA7A2B">
        <w:rPr>
          <w:rFonts w:ascii="方正仿宋简体" w:eastAsia="方正仿宋简体" w:hAnsi="Arial" w:cs="Arial" w:hint="eastAsia"/>
          <w:kern w:val="0"/>
          <w:sz w:val="28"/>
          <w:szCs w:val="18"/>
        </w:rPr>
        <w:t>，</w:t>
      </w:r>
      <w:r w:rsidR="00BF7F46">
        <w:rPr>
          <w:rFonts w:ascii="方正仿宋简体" w:eastAsia="方正仿宋简体" w:hAnsi="Arial" w:cs="Arial" w:hint="eastAsia"/>
          <w:kern w:val="0"/>
          <w:sz w:val="28"/>
          <w:szCs w:val="18"/>
        </w:rPr>
        <w:t>并了结</w:t>
      </w:r>
      <w:r w:rsidR="00CA7A2B">
        <w:rPr>
          <w:rFonts w:ascii="方正仿宋简体" w:eastAsia="方正仿宋简体" w:hAnsi="Arial" w:cs="Arial" w:hint="eastAsia"/>
          <w:kern w:val="0"/>
          <w:sz w:val="28"/>
          <w:szCs w:val="18"/>
        </w:rPr>
        <w:t>该笔贷款</w:t>
      </w:r>
      <w:r w:rsidRPr="00AB1A0F">
        <w:rPr>
          <w:rFonts w:ascii="方正仿宋简体" w:eastAsia="方正仿宋简体" w:hAnsi="Arial" w:cs="Arial" w:hint="eastAsia"/>
          <w:kern w:val="0"/>
          <w:sz w:val="28"/>
          <w:szCs w:val="18"/>
        </w:rPr>
        <w:t>；</w:t>
      </w:r>
    </w:p>
    <w:p w14:paraId="13BA0BEB" w14:textId="0007D99E" w:rsidR="002A59B8" w:rsidRDefault="002A59B8" w:rsidP="004B6648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88569F">
        <w:rPr>
          <w:rFonts w:ascii="方正仿宋简体" w:eastAsia="方正仿宋简体" w:hAnsi="Arial" w:cs="Arial" w:hint="eastAsia"/>
          <w:b/>
          <w:kern w:val="0"/>
          <w:sz w:val="28"/>
          <w:szCs w:val="18"/>
        </w:rPr>
        <w:t>[</w:t>
      </w:r>
      <w:r>
        <w:rPr>
          <w:rFonts w:ascii="方正仿宋简体" w:eastAsia="方正仿宋简体" w:hAnsi="Arial" w:cs="Arial" w:hint="eastAsia"/>
          <w:b/>
          <w:kern w:val="0"/>
          <w:sz w:val="28"/>
          <w:szCs w:val="18"/>
        </w:rPr>
        <w:t>卖出质物还款</w:t>
      </w:r>
      <w:r w:rsidRPr="0088569F">
        <w:rPr>
          <w:rFonts w:ascii="方正仿宋简体" w:eastAsia="方正仿宋简体" w:hAnsi="Arial" w:cs="Arial" w:hint="eastAsia"/>
          <w:b/>
          <w:kern w:val="0"/>
          <w:sz w:val="28"/>
          <w:szCs w:val="18"/>
        </w:rPr>
        <w:t>]</w:t>
      </w:r>
      <w:r w:rsidR="00AB1A0F" w:rsidRPr="00AB1A0F">
        <w:rPr>
          <w:rFonts w:ascii="仿宋" w:eastAsia="仿宋" w:hAnsi="仿宋" w:hint="eastAsia"/>
          <w:sz w:val="28"/>
          <w:szCs w:val="28"/>
        </w:rPr>
        <w:t xml:space="preserve"> </w:t>
      </w:r>
      <w:r w:rsidR="00AB1A0F" w:rsidRPr="00804A78">
        <w:rPr>
          <w:rFonts w:ascii="仿宋" w:eastAsia="仿宋" w:hAnsi="仿宋" w:hint="eastAsia"/>
          <w:sz w:val="28"/>
          <w:szCs w:val="28"/>
        </w:rPr>
        <w:t>在质押有效期内</w:t>
      </w:r>
      <w:r w:rsidR="00AB1A0F">
        <w:rPr>
          <w:rFonts w:ascii="仿宋" w:eastAsia="仿宋" w:hAnsi="仿宋" w:hint="eastAsia"/>
          <w:sz w:val="28"/>
          <w:szCs w:val="28"/>
        </w:rPr>
        <w:t>，</w:t>
      </w:r>
      <w:r w:rsidR="00A54EEA">
        <w:rPr>
          <w:rFonts w:ascii="仿宋" w:eastAsia="仿宋" w:hAnsi="仿宋" w:hint="eastAsia"/>
          <w:sz w:val="28"/>
          <w:szCs w:val="28"/>
        </w:rPr>
        <w:t>仓单交易商</w:t>
      </w:r>
      <w:r w:rsidR="00AB1A0F">
        <w:rPr>
          <w:rFonts w:ascii="仿宋" w:eastAsia="仿宋" w:hAnsi="仿宋" w:hint="eastAsia"/>
          <w:sz w:val="28"/>
          <w:szCs w:val="28"/>
        </w:rPr>
        <w:t>可</w:t>
      </w:r>
      <w:r w:rsidR="00AB1A0F" w:rsidRPr="00804A78">
        <w:rPr>
          <w:rFonts w:ascii="仿宋" w:eastAsia="仿宋" w:hAnsi="仿宋" w:hint="eastAsia"/>
          <w:sz w:val="28"/>
          <w:szCs w:val="28"/>
        </w:rPr>
        <w:t>向</w:t>
      </w:r>
      <w:r w:rsidR="00AB1A0F">
        <w:rPr>
          <w:rFonts w:ascii="仿宋" w:eastAsia="仿宋" w:hAnsi="仿宋" w:hint="eastAsia"/>
          <w:sz w:val="28"/>
          <w:szCs w:val="28"/>
        </w:rPr>
        <w:t>贷款银行提出卖出质押物</w:t>
      </w:r>
      <w:r w:rsidR="00AB1A0F" w:rsidRPr="00804A78">
        <w:rPr>
          <w:rFonts w:ascii="仿宋" w:eastAsia="仿宋" w:hAnsi="仿宋" w:hint="eastAsia"/>
          <w:sz w:val="28"/>
          <w:szCs w:val="28"/>
        </w:rPr>
        <w:t>申请，</w:t>
      </w:r>
      <w:r w:rsidR="00AB1A0F">
        <w:rPr>
          <w:rFonts w:ascii="仿宋" w:eastAsia="仿宋" w:hAnsi="仿宋" w:hint="eastAsia"/>
          <w:sz w:val="28"/>
          <w:szCs w:val="28"/>
        </w:rPr>
        <w:t>流程如下：</w:t>
      </w:r>
    </w:p>
    <w:p w14:paraId="74FBE33C" w14:textId="16BB9BC6" w:rsidR="00AB1A0F" w:rsidRDefault="00A54EEA" w:rsidP="00AB1A0F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="方正仿宋简体" w:eastAsia="方正仿宋简体" w:hAnsi="Arial" w:cs="Arial"/>
          <w:kern w:val="0"/>
          <w:sz w:val="28"/>
          <w:szCs w:val="18"/>
        </w:rPr>
      </w:pP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仓单交易商</w:t>
      </w:r>
      <w:r w:rsidR="00AB1A0F">
        <w:rPr>
          <w:rFonts w:ascii="方正仿宋简体" w:eastAsia="方正仿宋简体" w:hAnsi="Arial" w:cs="Arial" w:hint="eastAsia"/>
          <w:kern w:val="0"/>
          <w:sz w:val="28"/>
          <w:szCs w:val="18"/>
        </w:rPr>
        <w:t>选择拟卖出仓单（列表</w:t>
      </w:r>
      <w:r w:rsidR="00AB1A0F">
        <w:rPr>
          <w:rFonts w:ascii="方正仿宋简体" w:eastAsia="方正仿宋简体" w:hAnsi="Arial" w:cs="Arial"/>
          <w:kern w:val="0"/>
          <w:sz w:val="28"/>
          <w:szCs w:val="18"/>
        </w:rPr>
        <w:t>）</w:t>
      </w:r>
      <w:r w:rsidR="00AB1A0F">
        <w:rPr>
          <w:rFonts w:ascii="方正仿宋简体" w:eastAsia="方正仿宋简体" w:hAnsi="Arial" w:cs="Arial" w:hint="eastAsia"/>
          <w:kern w:val="0"/>
          <w:sz w:val="28"/>
          <w:szCs w:val="18"/>
        </w:rPr>
        <w:t>，拟卖出价格；</w:t>
      </w:r>
    </w:p>
    <w:p w14:paraId="6ACDDA60" w14:textId="46087E6A" w:rsidR="00AB1A0F" w:rsidRDefault="00A54EEA" w:rsidP="00AB1A0F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="方正仿宋简体" w:eastAsia="方正仿宋简体" w:hAnsi="Arial" w:cs="Arial"/>
          <w:kern w:val="0"/>
          <w:sz w:val="28"/>
          <w:szCs w:val="18"/>
        </w:rPr>
      </w:pP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仓单交易商</w:t>
      </w:r>
      <w:r w:rsidR="00107630">
        <w:rPr>
          <w:rFonts w:ascii="方正仿宋简体" w:eastAsia="方正仿宋简体" w:hAnsi="Arial" w:cs="Arial" w:hint="eastAsia"/>
          <w:kern w:val="0"/>
          <w:sz w:val="28"/>
          <w:szCs w:val="18"/>
        </w:rPr>
        <w:t>勾选同意出售质押物的钱款用于归还</w:t>
      </w:r>
      <w:r w:rsidR="009C3DC6">
        <w:rPr>
          <w:rFonts w:ascii="方正仿宋简体" w:eastAsia="方正仿宋简体" w:hAnsi="Arial" w:cs="Arial" w:hint="eastAsia"/>
          <w:kern w:val="0"/>
          <w:sz w:val="28"/>
          <w:szCs w:val="18"/>
        </w:rPr>
        <w:t>贷款银行</w:t>
      </w:r>
      <w:r w:rsidR="00107630">
        <w:rPr>
          <w:rFonts w:ascii="方正仿宋简体" w:eastAsia="方正仿宋简体" w:hAnsi="Arial" w:cs="Arial" w:hint="eastAsia"/>
          <w:kern w:val="0"/>
          <w:sz w:val="28"/>
          <w:szCs w:val="18"/>
        </w:rPr>
        <w:t>贷款</w:t>
      </w:r>
      <w:r w:rsidR="00AB1A0F">
        <w:rPr>
          <w:rFonts w:ascii="方正仿宋简体" w:eastAsia="方正仿宋简体" w:hAnsi="Arial" w:cs="Arial" w:hint="eastAsia"/>
          <w:kern w:val="0"/>
          <w:sz w:val="28"/>
          <w:szCs w:val="18"/>
        </w:rPr>
        <w:t>；</w:t>
      </w:r>
    </w:p>
    <w:p w14:paraId="7102E0B8" w14:textId="7D54144B" w:rsidR="00AB1A0F" w:rsidRPr="00AB1A0F" w:rsidRDefault="00AB1A0F" w:rsidP="00AB1A0F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="方正仿宋简体" w:eastAsia="方正仿宋简体" w:hAnsi="Arial" w:cs="Arial"/>
          <w:kern w:val="0"/>
          <w:sz w:val="28"/>
          <w:szCs w:val="18"/>
        </w:rPr>
      </w:pPr>
      <w:r>
        <w:rPr>
          <w:rFonts w:ascii="方正仿宋简体" w:eastAsia="方正仿宋简体" w:hAnsi="Arial" w:cs="Arial" w:hint="eastAsia"/>
          <w:kern w:val="0"/>
          <w:sz w:val="28"/>
          <w:szCs w:val="18"/>
        </w:rPr>
        <w:lastRenderedPageBreak/>
        <w:t>贷款银行审核申请信息，</w:t>
      </w:r>
      <w:r w:rsidR="009C3DC6">
        <w:rPr>
          <w:rFonts w:ascii="方正仿宋简体" w:eastAsia="方正仿宋简体" w:hAnsi="Arial" w:cs="Arial" w:hint="eastAsia"/>
          <w:kern w:val="0"/>
          <w:sz w:val="28"/>
          <w:szCs w:val="18"/>
        </w:rPr>
        <w:t>贷款银行</w:t>
      </w:r>
      <w:r w:rsidRPr="00AB1A0F">
        <w:rPr>
          <w:rFonts w:ascii="方正仿宋简体" w:eastAsia="方正仿宋简体" w:hAnsi="Arial" w:cs="Arial" w:hint="eastAsia"/>
          <w:kern w:val="0"/>
          <w:sz w:val="28"/>
          <w:szCs w:val="18"/>
        </w:rPr>
        <w:t>将通过或驳回的信息反馈至平台信息</w:t>
      </w:r>
      <w:r>
        <w:rPr>
          <w:rFonts w:ascii="仿宋" w:eastAsia="仿宋" w:hAnsi="仿宋" w:hint="eastAsia"/>
          <w:sz w:val="28"/>
          <w:szCs w:val="28"/>
        </w:rPr>
        <w:t>包括</w:t>
      </w:r>
      <w:r w:rsidR="00A54EEA">
        <w:rPr>
          <w:rFonts w:ascii="仿宋" w:eastAsia="仿宋" w:hAnsi="仿宋" w:hint="eastAsia"/>
          <w:sz w:val="28"/>
          <w:szCs w:val="28"/>
        </w:rPr>
        <w:t>仓单交易商</w:t>
      </w:r>
      <w:r>
        <w:rPr>
          <w:rFonts w:ascii="仿宋" w:eastAsia="仿宋" w:hAnsi="仿宋" w:hint="eastAsia"/>
          <w:sz w:val="28"/>
          <w:szCs w:val="28"/>
        </w:rPr>
        <w:t>编号、贷款编号、申请编号、应还款金额等。</w:t>
      </w:r>
    </w:p>
    <w:p w14:paraId="24611BE6" w14:textId="75CE1A2F" w:rsidR="00F64ACD" w:rsidRPr="00AB1A0F" w:rsidRDefault="00F64ACD" w:rsidP="00F64ACD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="方正仿宋简体" w:eastAsia="方正仿宋简体" w:hAnsi="Arial" w:cs="Arial"/>
          <w:kern w:val="0"/>
          <w:sz w:val="28"/>
          <w:szCs w:val="18"/>
        </w:rPr>
      </w:pPr>
      <w:r>
        <w:rPr>
          <w:rFonts w:ascii="仿宋" w:eastAsia="仿宋" w:hAnsi="仿宋" w:hint="eastAsia"/>
          <w:sz w:val="28"/>
          <w:szCs w:val="28"/>
        </w:rPr>
        <w:t>通过审核的仓单</w:t>
      </w:r>
      <w:r w:rsidR="00916AA5" w:rsidRPr="005655F5">
        <w:rPr>
          <w:rFonts w:ascii="仿宋" w:eastAsia="仿宋" w:hAnsi="仿宋" w:hint="eastAsia"/>
          <w:sz w:val="28"/>
          <w:szCs w:val="28"/>
        </w:rPr>
        <w:t>带质押标记</w:t>
      </w:r>
      <w:r>
        <w:rPr>
          <w:rFonts w:ascii="仿宋" w:eastAsia="仿宋" w:hAnsi="仿宋" w:hint="eastAsia"/>
          <w:sz w:val="28"/>
          <w:szCs w:val="28"/>
        </w:rPr>
        <w:t>实时挂牌；</w:t>
      </w:r>
    </w:p>
    <w:p w14:paraId="4EA983CB" w14:textId="0C83EA18" w:rsidR="00BE5F05" w:rsidRPr="00BE5F05" w:rsidRDefault="00F64ACD" w:rsidP="00BE5F05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BE5F05">
        <w:rPr>
          <w:rFonts w:ascii="方正仿宋简体" w:eastAsia="方正仿宋简体" w:hAnsi="Arial" w:cs="Arial" w:hint="eastAsia"/>
          <w:kern w:val="0"/>
          <w:sz w:val="28"/>
          <w:szCs w:val="18"/>
        </w:rPr>
        <w:t>仓单摘牌成交</w:t>
      </w:r>
      <w:r w:rsidR="00AB1A0F" w:rsidRPr="00BE5F05">
        <w:rPr>
          <w:rFonts w:ascii="方正仿宋简体" w:eastAsia="方正仿宋简体" w:hAnsi="Arial" w:cs="Arial" w:hint="eastAsia"/>
          <w:kern w:val="0"/>
          <w:sz w:val="28"/>
          <w:szCs w:val="18"/>
        </w:rPr>
        <w:t>后，解除仓单质押状态</w:t>
      </w:r>
      <w:r w:rsidRPr="00BE5F05">
        <w:rPr>
          <w:rFonts w:ascii="方正仿宋简体" w:eastAsia="方正仿宋简体" w:hAnsi="Arial" w:cs="Arial" w:hint="eastAsia"/>
          <w:kern w:val="0"/>
          <w:sz w:val="28"/>
          <w:szCs w:val="18"/>
        </w:rPr>
        <w:t>并完成仓单过户和货款的划转</w:t>
      </w:r>
      <w:r w:rsidR="00AB1A0F" w:rsidRPr="00BE5F05">
        <w:rPr>
          <w:rFonts w:ascii="方正仿宋简体" w:eastAsia="方正仿宋简体" w:hAnsi="Arial" w:cs="Arial" w:hint="eastAsia"/>
          <w:kern w:val="0"/>
          <w:sz w:val="28"/>
          <w:szCs w:val="18"/>
        </w:rPr>
        <w:t>，同步</w:t>
      </w:r>
      <w:r w:rsidRPr="00BE5F05">
        <w:rPr>
          <w:rFonts w:ascii="方正仿宋简体" w:eastAsia="方正仿宋简体" w:hAnsi="Arial" w:cs="Arial" w:hint="eastAsia"/>
          <w:kern w:val="0"/>
          <w:sz w:val="28"/>
          <w:szCs w:val="18"/>
        </w:rPr>
        <w:t>信息</w:t>
      </w:r>
      <w:r w:rsidR="00AB1A0F" w:rsidRPr="00BE5F05">
        <w:rPr>
          <w:rFonts w:ascii="方正仿宋简体" w:eastAsia="方正仿宋简体" w:hAnsi="Arial" w:cs="Arial" w:hint="eastAsia"/>
          <w:kern w:val="0"/>
          <w:sz w:val="28"/>
          <w:szCs w:val="18"/>
        </w:rPr>
        <w:t>至标准仓单管理</w:t>
      </w:r>
      <w:r w:rsidR="00FF0FD8" w:rsidRPr="00BE5F05">
        <w:rPr>
          <w:rFonts w:ascii="方正仿宋简体" w:eastAsia="方正仿宋简体" w:hAnsi="Arial" w:cs="Arial" w:hint="eastAsia"/>
          <w:kern w:val="0"/>
          <w:sz w:val="28"/>
          <w:szCs w:val="18"/>
        </w:rPr>
        <w:t>系统</w:t>
      </w:r>
      <w:r w:rsidR="00AB1A0F" w:rsidRPr="00BE5F05">
        <w:rPr>
          <w:rFonts w:ascii="方正仿宋简体" w:eastAsia="方正仿宋简体" w:hAnsi="Arial" w:cs="Arial" w:hint="eastAsia"/>
          <w:kern w:val="0"/>
          <w:sz w:val="28"/>
          <w:szCs w:val="18"/>
        </w:rPr>
        <w:t>。</w:t>
      </w:r>
      <w:r w:rsidR="00FF0FD8" w:rsidRPr="00BE5F05">
        <w:rPr>
          <w:rFonts w:ascii="方正仿宋简体" w:eastAsia="方正仿宋简体" w:hAnsi="Arial" w:cs="Arial" w:hint="eastAsia"/>
          <w:kern w:val="0"/>
          <w:sz w:val="28"/>
          <w:szCs w:val="18"/>
        </w:rPr>
        <w:t>平台</w:t>
      </w:r>
      <w:r w:rsidR="00AB1A0F" w:rsidRPr="00BE5F05">
        <w:rPr>
          <w:rFonts w:ascii="方正仿宋简体" w:eastAsia="方正仿宋简体" w:hAnsi="Arial" w:cs="Arial" w:hint="eastAsia"/>
          <w:kern w:val="0"/>
          <w:sz w:val="28"/>
          <w:szCs w:val="18"/>
        </w:rPr>
        <w:t>冻结开票保证金和其他费用。</w:t>
      </w:r>
      <w:r w:rsidR="002D177B">
        <w:rPr>
          <w:rFonts w:ascii="方正仿宋简体" w:eastAsia="方正仿宋简体" w:hAnsi="Arial" w:cs="Arial" w:hint="eastAsia"/>
          <w:kern w:val="0"/>
          <w:sz w:val="28"/>
          <w:szCs w:val="18"/>
        </w:rPr>
        <w:t>平台</w:t>
      </w:r>
      <w:r w:rsidR="00BE5F05" w:rsidRPr="00BE5F05">
        <w:rPr>
          <w:rFonts w:ascii="方正仿宋简体" w:eastAsia="方正仿宋简体" w:hAnsi="Arial" w:cs="Arial" w:hint="eastAsia"/>
          <w:kern w:val="0"/>
          <w:sz w:val="28"/>
          <w:szCs w:val="18"/>
        </w:rPr>
        <w:t>从</w:t>
      </w:r>
      <w:r w:rsidR="00A54EEA">
        <w:rPr>
          <w:rFonts w:ascii="方正仿宋简体" w:eastAsia="方正仿宋简体" w:hAnsi="Arial" w:cs="Arial" w:hint="eastAsia"/>
          <w:kern w:val="0"/>
          <w:sz w:val="28"/>
          <w:szCs w:val="18"/>
        </w:rPr>
        <w:t>仓单交易商</w:t>
      </w:r>
      <w:r w:rsidR="009C3DC6">
        <w:rPr>
          <w:rFonts w:ascii="方正仿宋简体" w:eastAsia="方正仿宋简体" w:hAnsi="Arial" w:cs="Arial" w:hint="eastAsia"/>
          <w:kern w:val="0"/>
          <w:sz w:val="28"/>
          <w:szCs w:val="18"/>
        </w:rPr>
        <w:t>银行</w:t>
      </w:r>
      <w:r w:rsidR="009359B8">
        <w:rPr>
          <w:rFonts w:ascii="方正仿宋简体" w:eastAsia="方正仿宋简体" w:hAnsi="Arial" w:cs="Arial" w:hint="eastAsia"/>
          <w:kern w:val="0"/>
          <w:sz w:val="28"/>
          <w:szCs w:val="18"/>
        </w:rPr>
        <w:t>结算</w:t>
      </w:r>
      <w:r w:rsidR="00BE5F05" w:rsidRPr="00BE5F05">
        <w:rPr>
          <w:rFonts w:ascii="方正仿宋简体" w:eastAsia="方正仿宋简体" w:hAnsi="Arial" w:cs="Arial" w:hint="eastAsia"/>
          <w:kern w:val="0"/>
          <w:sz w:val="28"/>
          <w:szCs w:val="18"/>
        </w:rPr>
        <w:t>账户将</w:t>
      </w:r>
      <w:r w:rsidR="002D177B">
        <w:rPr>
          <w:rFonts w:ascii="方正仿宋简体" w:eastAsia="方正仿宋简体" w:hAnsi="Arial" w:cs="Arial" w:hint="eastAsia"/>
          <w:kern w:val="0"/>
          <w:sz w:val="28"/>
          <w:szCs w:val="18"/>
        </w:rPr>
        <w:t>剩余货款划至</w:t>
      </w:r>
      <w:r w:rsidR="009C3DC6">
        <w:rPr>
          <w:rFonts w:ascii="方正仿宋简体" w:eastAsia="方正仿宋简体" w:hAnsi="Arial" w:cs="Arial" w:hint="eastAsia"/>
          <w:kern w:val="0"/>
          <w:sz w:val="28"/>
          <w:szCs w:val="18"/>
        </w:rPr>
        <w:t>贷款银行</w:t>
      </w:r>
      <w:r w:rsidR="009359B8">
        <w:rPr>
          <w:rFonts w:ascii="方正仿宋简体" w:eastAsia="方正仿宋简体" w:hAnsi="Arial" w:cs="Arial" w:hint="eastAsia"/>
          <w:kern w:val="0"/>
          <w:sz w:val="28"/>
          <w:szCs w:val="18"/>
        </w:rPr>
        <w:t>结算</w:t>
      </w:r>
      <w:r w:rsidR="00AB1A0F" w:rsidRPr="00BE5F05">
        <w:rPr>
          <w:rFonts w:ascii="方正仿宋简体" w:eastAsia="方正仿宋简体" w:hAnsi="Arial" w:cs="Arial" w:hint="eastAsia"/>
          <w:kern w:val="0"/>
          <w:sz w:val="28"/>
          <w:szCs w:val="18"/>
        </w:rPr>
        <w:t>账户；</w:t>
      </w:r>
      <w:r w:rsidR="00BE5F05" w:rsidRPr="00BE5F05">
        <w:rPr>
          <w:rFonts w:ascii="方正仿宋简体" w:eastAsia="方正仿宋简体" w:hAnsi="Arial" w:cs="Arial" w:hint="eastAsia"/>
          <w:kern w:val="0"/>
          <w:sz w:val="28"/>
          <w:szCs w:val="18"/>
        </w:rPr>
        <w:t>当剩余货款不足以偿还贷款银行提交的应还款金额时，待仓单</w:t>
      </w:r>
      <w:r w:rsidR="00A54EEA">
        <w:rPr>
          <w:rFonts w:ascii="方正仿宋简体" w:eastAsia="方正仿宋简体" w:hAnsi="Arial" w:cs="Arial" w:hint="eastAsia"/>
          <w:kern w:val="0"/>
          <w:sz w:val="28"/>
          <w:szCs w:val="18"/>
        </w:rPr>
        <w:t>仓单交易商</w:t>
      </w:r>
      <w:r w:rsidR="00BE5F05" w:rsidRPr="00BE5F05">
        <w:rPr>
          <w:rFonts w:ascii="方正仿宋简体" w:eastAsia="方正仿宋简体" w:hAnsi="Arial" w:cs="Arial" w:hint="eastAsia"/>
          <w:kern w:val="0"/>
          <w:sz w:val="28"/>
          <w:szCs w:val="18"/>
        </w:rPr>
        <w:t>的发票保证金释放后再将差额部分（应还款金额-</w:t>
      </w:r>
      <w:r w:rsidR="00230C60">
        <w:rPr>
          <w:rFonts w:ascii="方正仿宋简体" w:eastAsia="方正仿宋简体" w:hAnsi="Arial" w:cs="Arial" w:hint="eastAsia"/>
          <w:kern w:val="0"/>
          <w:sz w:val="28"/>
          <w:szCs w:val="18"/>
        </w:rPr>
        <w:t>已还货款金额）划付</w:t>
      </w:r>
      <w:r w:rsidR="0067266B">
        <w:rPr>
          <w:rFonts w:ascii="方正仿宋简体" w:eastAsia="方正仿宋简体" w:hAnsi="Arial" w:cs="Arial" w:hint="eastAsia"/>
          <w:kern w:val="0"/>
          <w:sz w:val="28"/>
          <w:szCs w:val="18"/>
        </w:rPr>
        <w:t>给贷款银行。发票保证金释放后仍不能满足还款要求的，</w:t>
      </w:r>
      <w:r w:rsidR="00230C60">
        <w:rPr>
          <w:rFonts w:ascii="方正仿宋简体" w:eastAsia="方正仿宋简体" w:hAnsi="Arial" w:cs="Arial" w:hint="eastAsia"/>
          <w:kern w:val="0"/>
          <w:sz w:val="28"/>
          <w:szCs w:val="18"/>
        </w:rPr>
        <w:t>由</w:t>
      </w:r>
      <w:r w:rsidR="0067266B">
        <w:rPr>
          <w:rFonts w:ascii="方正仿宋简体" w:eastAsia="方正仿宋简体" w:hAnsi="Arial" w:cs="Arial" w:hint="eastAsia"/>
          <w:kern w:val="0"/>
          <w:sz w:val="28"/>
          <w:szCs w:val="18"/>
        </w:rPr>
        <w:t>贷款银行与仓</w:t>
      </w:r>
      <w:r w:rsidR="00A54EEA">
        <w:rPr>
          <w:rFonts w:ascii="方正仿宋简体" w:eastAsia="方正仿宋简体" w:hAnsi="Arial" w:cs="Arial" w:hint="eastAsia"/>
          <w:kern w:val="0"/>
          <w:sz w:val="28"/>
          <w:szCs w:val="18"/>
        </w:rPr>
        <w:t>单交易商</w:t>
      </w:r>
      <w:r w:rsidR="00BE5F05" w:rsidRPr="00BE5F05">
        <w:rPr>
          <w:rFonts w:ascii="方正仿宋简体" w:eastAsia="方正仿宋简体" w:hAnsi="Arial" w:cs="Arial" w:hint="eastAsia"/>
          <w:kern w:val="0"/>
          <w:sz w:val="28"/>
          <w:szCs w:val="18"/>
        </w:rPr>
        <w:t>自行协商解决。</w:t>
      </w:r>
    </w:p>
    <w:p w14:paraId="20BF3B60" w14:textId="6DD9A24D" w:rsidR="00F048AC" w:rsidRPr="00BE5F05" w:rsidRDefault="00A54EEA" w:rsidP="00BE5F05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仓单交易商</w:t>
      </w:r>
      <w:r w:rsidR="009359B8">
        <w:rPr>
          <w:rFonts w:ascii="仿宋" w:eastAsia="仿宋" w:hAnsi="仿宋" w:hint="eastAsia"/>
          <w:sz w:val="28"/>
          <w:szCs w:val="28"/>
        </w:rPr>
        <w:t>出售质押物用于归还部分贷款的，</w:t>
      </w:r>
      <w:r w:rsidR="009C3DC6">
        <w:rPr>
          <w:rFonts w:ascii="仿宋" w:eastAsia="仿宋" w:hAnsi="仿宋" w:hint="eastAsia"/>
          <w:sz w:val="28"/>
          <w:szCs w:val="28"/>
        </w:rPr>
        <w:t>贷款银行</w:t>
      </w:r>
      <w:r w:rsidR="00F048AC" w:rsidRPr="00BE5F05">
        <w:rPr>
          <w:rFonts w:ascii="仿宋" w:eastAsia="仿宋" w:hAnsi="仿宋" w:hint="eastAsia"/>
          <w:sz w:val="28"/>
          <w:szCs w:val="28"/>
        </w:rPr>
        <w:t>更新剩余贷款本金和已还款金额等信息；</w:t>
      </w:r>
      <w:r>
        <w:rPr>
          <w:rFonts w:ascii="仿宋" w:eastAsia="仿宋" w:hAnsi="仿宋" w:hint="eastAsia"/>
          <w:sz w:val="28"/>
          <w:szCs w:val="28"/>
        </w:rPr>
        <w:t>仓单交易商</w:t>
      </w:r>
      <w:r w:rsidR="009359B8">
        <w:rPr>
          <w:rFonts w:ascii="仿宋" w:eastAsia="仿宋" w:hAnsi="仿宋" w:hint="eastAsia"/>
          <w:sz w:val="28"/>
          <w:szCs w:val="28"/>
        </w:rPr>
        <w:t>出售质押物用于归还全部贷款的</w:t>
      </w:r>
      <w:r w:rsidR="00F048AC" w:rsidRPr="00BE5F05">
        <w:rPr>
          <w:rFonts w:ascii="仿宋" w:eastAsia="仿宋" w:hAnsi="仿宋" w:hint="eastAsia"/>
          <w:sz w:val="28"/>
          <w:szCs w:val="28"/>
        </w:rPr>
        <w:t>，</w:t>
      </w:r>
      <w:r w:rsidR="009C3DC6">
        <w:rPr>
          <w:rFonts w:ascii="仿宋" w:eastAsia="仿宋" w:hAnsi="仿宋" w:hint="eastAsia"/>
          <w:sz w:val="28"/>
          <w:szCs w:val="28"/>
        </w:rPr>
        <w:t>贷款银行</w:t>
      </w:r>
      <w:r w:rsidR="004B6C49">
        <w:rPr>
          <w:rFonts w:ascii="仿宋" w:eastAsia="仿宋" w:hAnsi="仿宋" w:hint="eastAsia"/>
          <w:sz w:val="28"/>
          <w:szCs w:val="28"/>
        </w:rPr>
        <w:t>与</w:t>
      </w:r>
      <w:r>
        <w:rPr>
          <w:rFonts w:ascii="仿宋" w:eastAsia="仿宋" w:hAnsi="仿宋" w:hint="eastAsia"/>
          <w:sz w:val="28"/>
          <w:szCs w:val="28"/>
        </w:rPr>
        <w:t>仓单交易商</w:t>
      </w:r>
      <w:r w:rsidR="004B6C49">
        <w:rPr>
          <w:rFonts w:ascii="仿宋" w:eastAsia="仿宋" w:hAnsi="仿宋" w:hint="eastAsia"/>
          <w:sz w:val="28"/>
          <w:szCs w:val="28"/>
        </w:rPr>
        <w:t>解除</w:t>
      </w:r>
      <w:r w:rsidR="00F048AC" w:rsidRPr="00BE5F05">
        <w:rPr>
          <w:rFonts w:ascii="仿宋" w:eastAsia="仿宋" w:hAnsi="仿宋" w:hint="eastAsia"/>
          <w:sz w:val="28"/>
          <w:szCs w:val="28"/>
        </w:rPr>
        <w:t>质押</w:t>
      </w:r>
      <w:r w:rsidR="00BF301F">
        <w:rPr>
          <w:rFonts w:ascii="仿宋" w:eastAsia="仿宋" w:hAnsi="仿宋" w:hint="eastAsia"/>
          <w:sz w:val="28"/>
          <w:szCs w:val="28"/>
        </w:rPr>
        <w:t>贷款</w:t>
      </w:r>
      <w:r w:rsidR="00F048AC" w:rsidRPr="00BE5F05">
        <w:rPr>
          <w:rFonts w:ascii="仿宋" w:eastAsia="仿宋" w:hAnsi="仿宋" w:hint="eastAsia"/>
          <w:sz w:val="28"/>
          <w:szCs w:val="28"/>
        </w:rPr>
        <w:t>关系。</w:t>
      </w:r>
      <w:r w:rsidR="00F048AC" w:rsidRPr="00BE5F05">
        <w:rPr>
          <w:rFonts w:ascii="仿宋" w:eastAsia="仿宋" w:hAnsi="仿宋"/>
          <w:sz w:val="28"/>
          <w:szCs w:val="28"/>
        </w:rPr>
        <w:t xml:space="preserve"> </w:t>
      </w:r>
    </w:p>
    <w:p w14:paraId="20360375" w14:textId="60AD650A" w:rsidR="004B6648" w:rsidRPr="00D67A0C" w:rsidRDefault="004B6648" w:rsidP="004B6648">
      <w:pPr>
        <w:widowControl/>
        <w:jc w:val="left"/>
        <w:rPr>
          <w:rFonts w:ascii="方正仿宋简体" w:eastAsia="方正仿宋简体" w:hAnsi="Arial" w:cs="Arial"/>
          <w:kern w:val="0"/>
          <w:sz w:val="28"/>
          <w:szCs w:val="18"/>
        </w:rPr>
      </w:pPr>
      <w:r w:rsidRPr="0088569F">
        <w:rPr>
          <w:rFonts w:ascii="方正仿宋简体" w:eastAsia="方正仿宋简体" w:hAnsi="Arial" w:cs="Arial" w:hint="eastAsia"/>
          <w:b/>
          <w:kern w:val="0"/>
          <w:sz w:val="28"/>
          <w:szCs w:val="18"/>
        </w:rPr>
        <w:t xml:space="preserve">[违约处置] </w:t>
      </w:r>
      <w:r w:rsidRPr="00D67A0C">
        <w:rPr>
          <w:rFonts w:ascii="方正仿宋简体" w:eastAsia="方正仿宋简体" w:hAnsi="Arial" w:cs="Arial" w:hint="eastAsia"/>
          <w:kern w:val="0"/>
          <w:sz w:val="28"/>
          <w:szCs w:val="18"/>
        </w:rPr>
        <w:t>仓单</w:t>
      </w:r>
      <w:r w:rsidR="00A54EEA">
        <w:rPr>
          <w:rFonts w:ascii="方正仿宋简体" w:eastAsia="方正仿宋简体" w:hAnsi="Arial" w:cs="Arial" w:hint="eastAsia"/>
          <w:kern w:val="0"/>
          <w:sz w:val="28"/>
          <w:szCs w:val="18"/>
        </w:rPr>
        <w:t>交易商</w:t>
      </w:r>
      <w:r w:rsidRPr="00D67A0C">
        <w:rPr>
          <w:rFonts w:ascii="方正仿宋简体" w:eastAsia="方正仿宋简体" w:hAnsi="Arial" w:cs="Arial" w:hint="eastAsia"/>
          <w:kern w:val="0"/>
          <w:sz w:val="28"/>
          <w:szCs w:val="18"/>
        </w:rPr>
        <w:t>未按</w:t>
      </w:r>
      <w:r w:rsidR="006F5953">
        <w:rPr>
          <w:rFonts w:ascii="方正仿宋简体" w:eastAsia="方正仿宋简体" w:hAnsi="Arial" w:cs="Arial" w:hint="eastAsia"/>
          <w:kern w:val="0"/>
          <w:sz w:val="28"/>
          <w:szCs w:val="18"/>
        </w:rPr>
        <w:t>事先与</w:t>
      </w:r>
      <w:r w:rsidR="006F5953">
        <w:rPr>
          <w:rFonts w:ascii="方正仿宋简体" w:eastAsia="方正仿宋简体" w:hAnsi="Arial" w:cs="Arial"/>
          <w:kern w:val="0"/>
          <w:sz w:val="28"/>
          <w:szCs w:val="18"/>
        </w:rPr>
        <w:t>贷款银行的风控</w:t>
      </w:r>
      <w:r w:rsidRPr="00D67A0C">
        <w:rPr>
          <w:rFonts w:ascii="方正仿宋简体" w:eastAsia="方正仿宋简体" w:hAnsi="Arial" w:cs="Arial" w:hint="eastAsia"/>
          <w:kern w:val="0"/>
          <w:sz w:val="28"/>
          <w:szCs w:val="18"/>
        </w:rPr>
        <w:t>约定</w:t>
      </w:r>
      <w:r w:rsidR="006F5953">
        <w:rPr>
          <w:rFonts w:ascii="方正仿宋简体" w:eastAsia="方正仿宋简体" w:hAnsi="Arial" w:cs="Arial" w:hint="eastAsia"/>
          <w:kern w:val="0"/>
          <w:sz w:val="28"/>
          <w:szCs w:val="18"/>
        </w:rPr>
        <w:t>按时</w:t>
      </w:r>
      <w:r w:rsidRPr="00D67A0C">
        <w:rPr>
          <w:rFonts w:ascii="方正仿宋简体" w:eastAsia="方正仿宋简体" w:hAnsi="Arial" w:cs="Arial" w:hint="eastAsia"/>
          <w:kern w:val="0"/>
          <w:sz w:val="28"/>
          <w:szCs w:val="18"/>
        </w:rPr>
        <w:t>追加保证金</w:t>
      </w:r>
      <w:r w:rsidR="006F5953">
        <w:rPr>
          <w:rFonts w:ascii="方正仿宋简体" w:eastAsia="方正仿宋简体" w:hAnsi="Arial" w:cs="Arial" w:hint="eastAsia"/>
          <w:kern w:val="0"/>
          <w:sz w:val="28"/>
          <w:szCs w:val="18"/>
        </w:rPr>
        <w:t>（或</w:t>
      </w:r>
      <w:r w:rsidR="006F5953">
        <w:rPr>
          <w:rFonts w:ascii="方正仿宋简体" w:eastAsia="方正仿宋简体" w:hAnsi="Arial" w:cs="Arial"/>
          <w:kern w:val="0"/>
          <w:sz w:val="28"/>
          <w:szCs w:val="18"/>
        </w:rPr>
        <w:t>仓单</w:t>
      </w:r>
      <w:r w:rsidR="006F5953">
        <w:rPr>
          <w:rFonts w:ascii="方正仿宋简体" w:eastAsia="方正仿宋简体" w:hAnsi="Arial" w:cs="Arial" w:hint="eastAsia"/>
          <w:kern w:val="0"/>
          <w:sz w:val="28"/>
          <w:szCs w:val="18"/>
        </w:rPr>
        <w:t>）</w:t>
      </w:r>
      <w:r w:rsidRPr="00D67A0C">
        <w:rPr>
          <w:rFonts w:ascii="方正仿宋简体" w:eastAsia="方正仿宋简体" w:hAnsi="Arial" w:cs="Arial" w:hint="eastAsia"/>
          <w:kern w:val="0"/>
          <w:sz w:val="28"/>
          <w:szCs w:val="18"/>
        </w:rPr>
        <w:t>或归还贷款</w:t>
      </w:r>
      <w:r w:rsidR="006F5953">
        <w:rPr>
          <w:rFonts w:ascii="方正仿宋简体" w:eastAsia="方正仿宋简体" w:hAnsi="Arial" w:cs="Arial" w:hint="eastAsia"/>
          <w:kern w:val="0"/>
          <w:sz w:val="28"/>
          <w:szCs w:val="18"/>
        </w:rPr>
        <w:t>（全部</w:t>
      </w:r>
      <w:r w:rsidR="006F5953">
        <w:rPr>
          <w:rFonts w:ascii="方正仿宋简体" w:eastAsia="方正仿宋简体" w:hAnsi="Arial" w:cs="Arial"/>
          <w:kern w:val="0"/>
          <w:sz w:val="28"/>
          <w:szCs w:val="18"/>
        </w:rPr>
        <w:t>或部分</w:t>
      </w:r>
      <w:r w:rsidR="006F5953">
        <w:rPr>
          <w:rFonts w:ascii="方正仿宋简体" w:eastAsia="方正仿宋简体" w:hAnsi="Arial" w:cs="Arial" w:hint="eastAsia"/>
          <w:kern w:val="0"/>
          <w:sz w:val="28"/>
          <w:szCs w:val="18"/>
        </w:rPr>
        <w:t>）</w:t>
      </w:r>
      <w:r w:rsidRPr="00D67A0C">
        <w:rPr>
          <w:rFonts w:ascii="方正仿宋简体" w:eastAsia="方正仿宋简体" w:hAnsi="Arial" w:cs="Arial" w:hint="eastAsia"/>
          <w:kern w:val="0"/>
          <w:sz w:val="28"/>
          <w:szCs w:val="18"/>
        </w:rPr>
        <w:t>的，</w:t>
      </w:r>
      <w:r w:rsidR="009C3DC6">
        <w:rPr>
          <w:rFonts w:ascii="方正仿宋简体" w:eastAsia="方正仿宋简体" w:hAnsi="Arial" w:cs="Arial" w:hint="eastAsia"/>
          <w:kern w:val="0"/>
          <w:sz w:val="28"/>
          <w:szCs w:val="18"/>
        </w:rPr>
        <w:t>贷款银行</w:t>
      </w:r>
      <w:r w:rsidRPr="00D67A0C">
        <w:rPr>
          <w:rFonts w:ascii="方正仿宋简体" w:eastAsia="方正仿宋简体" w:hAnsi="Arial" w:cs="Arial" w:hint="eastAsia"/>
          <w:kern w:val="0"/>
          <w:sz w:val="28"/>
          <w:szCs w:val="18"/>
        </w:rPr>
        <w:t>可以按照双方</w:t>
      </w:r>
      <w:r w:rsidR="006F5953">
        <w:rPr>
          <w:rFonts w:ascii="方正仿宋简体" w:eastAsia="方正仿宋简体" w:hAnsi="Arial" w:cs="Arial" w:hint="eastAsia"/>
          <w:kern w:val="0"/>
          <w:sz w:val="28"/>
          <w:szCs w:val="18"/>
        </w:rPr>
        <w:t>事先</w:t>
      </w:r>
      <w:r w:rsidRPr="00D67A0C">
        <w:rPr>
          <w:rFonts w:ascii="方正仿宋简体" w:eastAsia="方正仿宋简体" w:hAnsi="Arial" w:cs="Arial" w:hint="eastAsia"/>
          <w:kern w:val="0"/>
          <w:sz w:val="28"/>
          <w:szCs w:val="18"/>
        </w:rPr>
        <w:t>约定，对该笔质押融资对应的质押仓单进行处置，处置流程如下：</w:t>
      </w:r>
    </w:p>
    <w:p w14:paraId="532F65C9" w14:textId="5F590219" w:rsidR="004B6648" w:rsidRPr="00D67A0C" w:rsidRDefault="009C3DC6" w:rsidP="004B6648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方正仿宋简体" w:eastAsia="方正仿宋简体" w:hAnsi="Arial" w:cs="Arial"/>
          <w:kern w:val="0"/>
          <w:sz w:val="28"/>
          <w:szCs w:val="18"/>
        </w:rPr>
      </w:pP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贷款银行</w:t>
      </w:r>
      <w:r w:rsidR="004B6648" w:rsidRPr="00D67A0C">
        <w:rPr>
          <w:rFonts w:ascii="方正仿宋简体" w:eastAsia="方正仿宋简体" w:hAnsi="Arial" w:cs="Arial" w:hint="eastAsia"/>
          <w:kern w:val="0"/>
          <w:sz w:val="28"/>
          <w:szCs w:val="18"/>
        </w:rPr>
        <w:t>与</w:t>
      </w:r>
      <w:r w:rsidR="00A54EEA">
        <w:rPr>
          <w:rFonts w:ascii="方正仿宋简体" w:eastAsia="方正仿宋简体" w:hAnsi="Arial" w:cs="Arial" w:hint="eastAsia"/>
          <w:kern w:val="0"/>
          <w:sz w:val="28"/>
          <w:szCs w:val="18"/>
        </w:rPr>
        <w:t>仓单交易商</w:t>
      </w:r>
      <w:r w:rsidR="004B6648" w:rsidRPr="00D67A0C">
        <w:rPr>
          <w:rFonts w:ascii="方正仿宋简体" w:eastAsia="方正仿宋简体" w:hAnsi="Arial" w:cs="Arial" w:hint="eastAsia"/>
          <w:kern w:val="0"/>
          <w:sz w:val="28"/>
          <w:szCs w:val="18"/>
        </w:rPr>
        <w:t>在签订</w:t>
      </w:r>
      <w:r w:rsidR="002F2ED0">
        <w:rPr>
          <w:rFonts w:ascii="方正仿宋简体" w:eastAsia="方正仿宋简体" w:hAnsi="Arial" w:cs="Arial" w:hint="eastAsia"/>
          <w:kern w:val="0"/>
          <w:sz w:val="28"/>
          <w:szCs w:val="18"/>
        </w:rPr>
        <w:t>每一笔质押业务的《</w:t>
      </w:r>
      <w:r w:rsidR="004B6648" w:rsidRPr="00D67A0C">
        <w:rPr>
          <w:rFonts w:ascii="方正仿宋简体" w:eastAsia="方正仿宋简体" w:hAnsi="Arial" w:cs="Arial" w:hint="eastAsia"/>
          <w:kern w:val="0"/>
          <w:sz w:val="28"/>
          <w:szCs w:val="18"/>
        </w:rPr>
        <w:t>质押融资合同</w:t>
      </w:r>
      <w:r w:rsidR="002F2ED0">
        <w:rPr>
          <w:rFonts w:ascii="方正仿宋简体" w:eastAsia="方正仿宋简体" w:hAnsi="Arial" w:cs="Arial" w:hint="eastAsia"/>
          <w:kern w:val="0"/>
          <w:sz w:val="28"/>
          <w:szCs w:val="18"/>
        </w:rPr>
        <w:t>》</w:t>
      </w:r>
      <w:r w:rsidR="004B6648" w:rsidRPr="00D67A0C">
        <w:rPr>
          <w:rFonts w:ascii="方正仿宋简体" w:eastAsia="方正仿宋简体" w:hAnsi="Arial" w:cs="Arial" w:hint="eastAsia"/>
          <w:kern w:val="0"/>
          <w:sz w:val="28"/>
          <w:szCs w:val="18"/>
        </w:rPr>
        <w:t>时</w:t>
      </w:r>
      <w:r w:rsidR="00EA3434">
        <w:rPr>
          <w:rFonts w:ascii="方正仿宋简体" w:eastAsia="方正仿宋简体" w:hAnsi="Arial" w:cs="Arial" w:hint="eastAsia"/>
          <w:kern w:val="0"/>
          <w:sz w:val="28"/>
          <w:szCs w:val="18"/>
        </w:rPr>
        <w:t>应</w:t>
      </w:r>
      <w:r w:rsidR="004B6648" w:rsidRPr="00D67A0C">
        <w:rPr>
          <w:rFonts w:ascii="方正仿宋简体" w:eastAsia="方正仿宋简体" w:hAnsi="Arial" w:cs="Arial" w:hint="eastAsia"/>
          <w:kern w:val="0"/>
          <w:sz w:val="28"/>
          <w:szCs w:val="18"/>
        </w:rPr>
        <w:t>约定违约相应的处置条款</w:t>
      </w:r>
      <w:r w:rsidR="00652620">
        <w:rPr>
          <w:rFonts w:ascii="方正仿宋简体" w:eastAsia="方正仿宋简体" w:hAnsi="Arial" w:cs="Arial" w:hint="eastAsia"/>
          <w:kern w:val="0"/>
          <w:sz w:val="28"/>
          <w:szCs w:val="18"/>
        </w:rPr>
        <w:t>(处置价格</w:t>
      </w:r>
      <w:r w:rsidR="00310C74">
        <w:rPr>
          <w:rFonts w:ascii="方正仿宋简体" w:eastAsia="方正仿宋简体" w:hAnsi="Arial" w:cs="Arial" w:hint="eastAsia"/>
          <w:kern w:val="0"/>
          <w:sz w:val="28"/>
          <w:szCs w:val="18"/>
        </w:rPr>
        <w:t>条件</w:t>
      </w:r>
      <w:r w:rsidR="00652620">
        <w:rPr>
          <w:rFonts w:ascii="方正仿宋简体" w:eastAsia="方正仿宋简体" w:hAnsi="Arial" w:cs="Arial" w:hint="eastAsia"/>
          <w:kern w:val="0"/>
          <w:sz w:val="28"/>
          <w:szCs w:val="18"/>
        </w:rPr>
        <w:t>、</w:t>
      </w:r>
      <w:r w:rsidR="00652620">
        <w:rPr>
          <w:rFonts w:ascii="方正仿宋简体" w:eastAsia="方正仿宋简体" w:hAnsi="Arial" w:cs="Arial"/>
          <w:kern w:val="0"/>
          <w:sz w:val="28"/>
          <w:szCs w:val="18"/>
        </w:rPr>
        <w:t>处置</w:t>
      </w:r>
      <w:r w:rsidR="00652620">
        <w:rPr>
          <w:rFonts w:ascii="方正仿宋简体" w:eastAsia="方正仿宋简体" w:hAnsi="Arial" w:cs="Arial" w:hint="eastAsia"/>
          <w:kern w:val="0"/>
          <w:sz w:val="28"/>
          <w:szCs w:val="18"/>
        </w:rPr>
        <w:lastRenderedPageBreak/>
        <w:t>时间和处置方式【委托交易平台公开挂单、</w:t>
      </w:r>
      <w:r w:rsidR="00652620">
        <w:rPr>
          <w:rFonts w:ascii="方正仿宋简体" w:eastAsia="方正仿宋简体" w:hAnsi="Arial" w:cs="Arial"/>
          <w:kern w:val="0"/>
          <w:sz w:val="28"/>
          <w:szCs w:val="18"/>
        </w:rPr>
        <w:t>定向</w:t>
      </w:r>
      <w:r w:rsidR="00652620">
        <w:rPr>
          <w:rFonts w:ascii="方正仿宋简体" w:eastAsia="方正仿宋简体" w:hAnsi="Arial" w:cs="Arial" w:hint="eastAsia"/>
          <w:kern w:val="0"/>
          <w:sz w:val="28"/>
          <w:szCs w:val="18"/>
        </w:rPr>
        <w:t>挂牌或自行处理等</w:t>
      </w:r>
      <w:r w:rsidR="00652620">
        <w:rPr>
          <w:rFonts w:ascii="方正仿宋简体" w:eastAsia="方正仿宋简体" w:hAnsi="Arial" w:cs="Arial"/>
          <w:kern w:val="0"/>
          <w:sz w:val="28"/>
          <w:szCs w:val="18"/>
        </w:rPr>
        <w:t>】</w:t>
      </w:r>
      <w:r w:rsidR="00652620">
        <w:rPr>
          <w:rFonts w:ascii="方正仿宋简体" w:eastAsia="方正仿宋简体" w:hAnsi="Arial" w:cs="Arial" w:hint="eastAsia"/>
          <w:kern w:val="0"/>
          <w:sz w:val="28"/>
          <w:szCs w:val="18"/>
        </w:rPr>
        <w:t>)</w:t>
      </w:r>
      <w:r w:rsidR="004B6648" w:rsidRPr="00D67A0C">
        <w:rPr>
          <w:rFonts w:ascii="方正仿宋简体" w:eastAsia="方正仿宋简体" w:hAnsi="Arial" w:cs="Arial" w:hint="eastAsia"/>
          <w:kern w:val="0"/>
          <w:sz w:val="28"/>
          <w:szCs w:val="18"/>
        </w:rPr>
        <w:t>；</w:t>
      </w:r>
    </w:p>
    <w:p w14:paraId="463693F0" w14:textId="37DB16EC" w:rsidR="00E53B1E" w:rsidRDefault="008B4FE3" w:rsidP="00310C74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方正仿宋简体" w:eastAsia="方正仿宋简体" w:hAnsi="Arial" w:cs="Arial"/>
          <w:kern w:val="0"/>
          <w:sz w:val="28"/>
          <w:szCs w:val="18"/>
        </w:rPr>
      </w:pP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发生处置</w:t>
      </w:r>
      <w:r>
        <w:rPr>
          <w:rFonts w:ascii="方正仿宋简体" w:eastAsia="方正仿宋简体" w:hAnsi="Arial" w:cs="Arial"/>
          <w:kern w:val="0"/>
          <w:sz w:val="28"/>
          <w:szCs w:val="18"/>
        </w:rPr>
        <w:t>前</w:t>
      </w:r>
      <w:r w:rsidR="009C3DC6">
        <w:rPr>
          <w:rFonts w:ascii="方正仿宋简体" w:eastAsia="方正仿宋简体" w:hAnsi="Arial" w:cs="Arial" w:hint="eastAsia"/>
          <w:kern w:val="0"/>
          <w:sz w:val="28"/>
          <w:szCs w:val="18"/>
        </w:rPr>
        <w:t>贷款银行</w:t>
      </w:r>
      <w:r w:rsidR="00310C74">
        <w:rPr>
          <w:rFonts w:ascii="方正仿宋简体" w:eastAsia="方正仿宋简体" w:hAnsi="Arial" w:cs="Arial" w:hint="eastAsia"/>
          <w:kern w:val="0"/>
          <w:sz w:val="28"/>
          <w:szCs w:val="18"/>
        </w:rPr>
        <w:t>应</w:t>
      </w: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事先</w:t>
      </w:r>
      <w:r w:rsidR="00E53B1E">
        <w:rPr>
          <w:rFonts w:ascii="方正仿宋简体" w:eastAsia="方正仿宋简体" w:hAnsi="Arial" w:cs="Arial" w:hint="eastAsia"/>
          <w:kern w:val="0"/>
          <w:sz w:val="28"/>
          <w:szCs w:val="18"/>
        </w:rPr>
        <w:t>通过</w:t>
      </w:r>
      <w:r w:rsidR="00E53B1E">
        <w:rPr>
          <w:rFonts w:ascii="方正仿宋简体" w:eastAsia="方正仿宋简体" w:hAnsi="Arial" w:cs="Arial"/>
          <w:kern w:val="0"/>
          <w:sz w:val="28"/>
          <w:szCs w:val="18"/>
        </w:rPr>
        <w:t>电话</w:t>
      </w:r>
      <w:r w:rsidR="00E53B1E">
        <w:rPr>
          <w:rFonts w:ascii="方正仿宋简体" w:eastAsia="方正仿宋简体" w:hAnsi="Arial" w:cs="Arial" w:hint="eastAsia"/>
          <w:kern w:val="0"/>
          <w:sz w:val="28"/>
          <w:szCs w:val="18"/>
        </w:rPr>
        <w:t>告知</w:t>
      </w:r>
      <w:r w:rsidR="00E53B1E">
        <w:rPr>
          <w:rFonts w:ascii="方正仿宋简体" w:eastAsia="方正仿宋简体" w:hAnsi="Arial" w:cs="Arial"/>
          <w:kern w:val="0"/>
          <w:sz w:val="28"/>
          <w:szCs w:val="18"/>
        </w:rPr>
        <w:t>平台</w:t>
      </w:r>
      <w:r w:rsidR="00E53B1E">
        <w:rPr>
          <w:rFonts w:ascii="方正仿宋简体" w:eastAsia="方正仿宋简体" w:hAnsi="Arial" w:cs="Arial" w:hint="eastAsia"/>
          <w:kern w:val="0"/>
          <w:sz w:val="28"/>
          <w:szCs w:val="18"/>
        </w:rPr>
        <w:t>质押</w:t>
      </w:r>
      <w:r w:rsidR="00E53B1E">
        <w:rPr>
          <w:rFonts w:ascii="方正仿宋简体" w:eastAsia="方正仿宋简体" w:hAnsi="Arial" w:cs="Arial"/>
          <w:kern w:val="0"/>
          <w:sz w:val="28"/>
          <w:szCs w:val="18"/>
        </w:rPr>
        <w:t>业务联系人</w:t>
      </w:r>
      <w:r w:rsidR="00E53B1E">
        <w:rPr>
          <w:rFonts w:ascii="方正仿宋简体" w:eastAsia="方正仿宋简体" w:hAnsi="Arial" w:cs="Arial" w:hint="eastAsia"/>
          <w:kern w:val="0"/>
          <w:sz w:val="28"/>
          <w:szCs w:val="18"/>
        </w:rPr>
        <w:t>，</w:t>
      </w:r>
      <w:r w:rsidR="00E53B1E">
        <w:rPr>
          <w:rFonts w:ascii="方正仿宋简体" w:eastAsia="方正仿宋简体" w:hAnsi="Arial" w:cs="Arial"/>
          <w:kern w:val="0"/>
          <w:sz w:val="28"/>
          <w:szCs w:val="18"/>
        </w:rPr>
        <w:t>并通过邮件方式</w:t>
      </w:r>
      <w:r w:rsidR="000E2E33">
        <w:rPr>
          <w:rFonts w:ascii="方正仿宋简体" w:eastAsia="方正仿宋简体" w:hAnsi="Arial" w:cs="Arial"/>
          <w:kern w:val="0"/>
          <w:sz w:val="28"/>
          <w:szCs w:val="18"/>
        </w:rPr>
        <w:t>告知要还款的总金额</w:t>
      </w:r>
      <w:r w:rsidR="000E2E33">
        <w:rPr>
          <w:rFonts w:ascii="方正仿宋简体" w:eastAsia="方正仿宋简体" w:hAnsi="Arial" w:cs="Arial" w:hint="eastAsia"/>
          <w:kern w:val="0"/>
          <w:sz w:val="28"/>
          <w:szCs w:val="18"/>
        </w:rPr>
        <w:t>、</w:t>
      </w:r>
      <w:r w:rsidR="00EA3434" w:rsidRPr="00310C74">
        <w:rPr>
          <w:rFonts w:ascii="方正仿宋简体" w:eastAsia="方正仿宋简体" w:hAnsi="Arial" w:cs="Arial" w:hint="eastAsia"/>
          <w:kern w:val="0"/>
          <w:sz w:val="28"/>
          <w:szCs w:val="18"/>
        </w:rPr>
        <w:t>提交</w:t>
      </w:r>
      <w:r w:rsidR="00E53B1E">
        <w:rPr>
          <w:rFonts w:ascii="方正仿宋简体" w:eastAsia="方正仿宋简体" w:hAnsi="Arial" w:cs="Arial" w:hint="eastAsia"/>
          <w:kern w:val="0"/>
          <w:sz w:val="28"/>
          <w:szCs w:val="18"/>
        </w:rPr>
        <w:t>已</w:t>
      </w:r>
      <w:r w:rsidR="00EA3434" w:rsidRPr="00310C74">
        <w:rPr>
          <w:rFonts w:ascii="方正仿宋简体" w:eastAsia="方正仿宋简体" w:hAnsi="Arial" w:cs="Arial" w:hint="eastAsia"/>
          <w:kern w:val="0"/>
          <w:sz w:val="28"/>
          <w:szCs w:val="18"/>
        </w:rPr>
        <w:t>签署的</w:t>
      </w:r>
      <w:r w:rsidR="00E53B1E">
        <w:rPr>
          <w:rFonts w:ascii="方正仿宋简体" w:eastAsia="方正仿宋简体" w:hAnsi="Arial" w:cs="Arial" w:hint="eastAsia"/>
          <w:kern w:val="0"/>
          <w:sz w:val="28"/>
          <w:szCs w:val="18"/>
        </w:rPr>
        <w:t>有关</w:t>
      </w:r>
      <w:r w:rsidR="00310C74" w:rsidRPr="00D67A0C">
        <w:rPr>
          <w:rFonts w:ascii="方正仿宋简体" w:eastAsia="方正仿宋简体" w:hAnsi="Arial" w:cs="Arial" w:hint="eastAsia"/>
          <w:kern w:val="0"/>
          <w:sz w:val="28"/>
          <w:szCs w:val="18"/>
        </w:rPr>
        <w:t>合同</w:t>
      </w:r>
      <w:r w:rsidR="00E53B1E">
        <w:rPr>
          <w:rFonts w:ascii="方正仿宋简体" w:eastAsia="方正仿宋简体" w:hAnsi="Arial" w:cs="Arial" w:hint="eastAsia"/>
          <w:kern w:val="0"/>
          <w:sz w:val="28"/>
          <w:szCs w:val="18"/>
        </w:rPr>
        <w:t>文件</w:t>
      </w:r>
      <w:r w:rsidR="00EA3434" w:rsidRPr="00310C74">
        <w:rPr>
          <w:rFonts w:ascii="方正仿宋简体" w:eastAsia="方正仿宋简体" w:hAnsi="Arial" w:cs="Arial" w:hint="eastAsia"/>
          <w:kern w:val="0"/>
          <w:sz w:val="28"/>
          <w:szCs w:val="18"/>
        </w:rPr>
        <w:t>和</w:t>
      </w:r>
      <w:r w:rsidR="00A54EEA">
        <w:rPr>
          <w:rFonts w:ascii="方正仿宋简体" w:eastAsia="方正仿宋简体" w:hAnsi="Arial" w:cs="Arial" w:hint="eastAsia"/>
          <w:kern w:val="0"/>
          <w:sz w:val="28"/>
          <w:szCs w:val="18"/>
        </w:rPr>
        <w:t>仓单交易商</w:t>
      </w:r>
      <w:r w:rsidR="00E53B1E">
        <w:rPr>
          <w:rFonts w:ascii="方正仿宋简体" w:eastAsia="方正仿宋简体" w:hAnsi="Arial" w:cs="Arial" w:hint="eastAsia"/>
          <w:kern w:val="0"/>
          <w:sz w:val="28"/>
          <w:szCs w:val="18"/>
        </w:rPr>
        <w:t>已</w:t>
      </w:r>
      <w:r w:rsidR="00310C74">
        <w:rPr>
          <w:rFonts w:ascii="方正仿宋简体" w:eastAsia="方正仿宋简体" w:hAnsi="Arial" w:cs="Arial" w:hint="eastAsia"/>
          <w:kern w:val="0"/>
          <w:sz w:val="28"/>
          <w:szCs w:val="18"/>
        </w:rPr>
        <w:t>出具</w:t>
      </w:r>
      <w:r w:rsidR="00E53B1E">
        <w:rPr>
          <w:rFonts w:ascii="方正仿宋简体" w:eastAsia="方正仿宋简体" w:hAnsi="Arial" w:cs="Arial" w:hint="eastAsia"/>
          <w:kern w:val="0"/>
          <w:sz w:val="28"/>
          <w:szCs w:val="18"/>
        </w:rPr>
        <w:t>有关</w:t>
      </w:r>
      <w:r w:rsidR="00E53B1E">
        <w:rPr>
          <w:rFonts w:ascii="方正仿宋简体" w:eastAsia="方正仿宋简体" w:hAnsi="Arial" w:cs="Arial"/>
          <w:kern w:val="0"/>
          <w:sz w:val="28"/>
          <w:szCs w:val="18"/>
        </w:rPr>
        <w:t>处置</w:t>
      </w:r>
      <w:r w:rsidR="00EA3434" w:rsidRPr="00310C74">
        <w:rPr>
          <w:rFonts w:ascii="方正仿宋简体" w:eastAsia="方正仿宋简体" w:hAnsi="Arial" w:cs="Arial" w:hint="eastAsia"/>
          <w:kern w:val="0"/>
          <w:sz w:val="28"/>
          <w:szCs w:val="18"/>
        </w:rPr>
        <w:t>授权书的电子扫描版文件</w:t>
      </w:r>
      <w:r w:rsidR="000E2E33">
        <w:rPr>
          <w:rFonts w:ascii="方正仿宋简体" w:eastAsia="方正仿宋简体" w:hAnsi="Arial" w:cs="Arial"/>
          <w:kern w:val="0"/>
          <w:sz w:val="28"/>
          <w:szCs w:val="18"/>
        </w:rPr>
        <w:t>和</w:t>
      </w:r>
      <w:r w:rsidR="00E53B1E">
        <w:rPr>
          <w:rFonts w:ascii="方正仿宋简体" w:eastAsia="方正仿宋简体" w:hAnsi="Arial" w:cs="Arial"/>
          <w:kern w:val="0"/>
          <w:sz w:val="28"/>
          <w:szCs w:val="18"/>
        </w:rPr>
        <w:t>已</w:t>
      </w:r>
      <w:r w:rsidR="00E53B1E">
        <w:rPr>
          <w:rFonts w:ascii="方正仿宋简体" w:eastAsia="方正仿宋简体" w:hAnsi="Arial" w:cs="Arial" w:hint="eastAsia"/>
          <w:kern w:val="0"/>
          <w:sz w:val="28"/>
          <w:szCs w:val="18"/>
        </w:rPr>
        <w:t>通知</w:t>
      </w:r>
      <w:r w:rsidR="00E53B1E" w:rsidRPr="00D67A0C">
        <w:rPr>
          <w:rFonts w:ascii="方正仿宋简体" w:eastAsia="方正仿宋简体" w:hAnsi="Arial" w:cs="Arial" w:hint="eastAsia"/>
          <w:kern w:val="0"/>
          <w:sz w:val="28"/>
          <w:szCs w:val="18"/>
        </w:rPr>
        <w:t>违约</w:t>
      </w:r>
      <w:r w:rsidR="00E53B1E">
        <w:rPr>
          <w:rFonts w:ascii="方正仿宋简体" w:eastAsia="方正仿宋简体" w:hAnsi="Arial" w:cs="Arial" w:hint="eastAsia"/>
          <w:kern w:val="0"/>
          <w:sz w:val="28"/>
          <w:szCs w:val="18"/>
        </w:rPr>
        <w:t>仓单交易商将</w:t>
      </w:r>
      <w:r w:rsidR="00E53B1E">
        <w:rPr>
          <w:rFonts w:ascii="方正仿宋简体" w:eastAsia="方正仿宋简体" w:hAnsi="Arial" w:cs="Arial"/>
          <w:kern w:val="0"/>
          <w:sz w:val="28"/>
          <w:szCs w:val="18"/>
        </w:rPr>
        <w:t>进行</w:t>
      </w:r>
      <w:r w:rsidR="00E53B1E">
        <w:rPr>
          <w:rFonts w:ascii="方正仿宋简体" w:eastAsia="方正仿宋简体" w:hAnsi="Arial" w:cs="Arial" w:hint="eastAsia"/>
          <w:kern w:val="0"/>
          <w:sz w:val="28"/>
          <w:szCs w:val="18"/>
        </w:rPr>
        <w:t>质押</w:t>
      </w:r>
      <w:r w:rsidR="00E53B1E">
        <w:rPr>
          <w:rFonts w:ascii="方正仿宋简体" w:eastAsia="方正仿宋简体" w:hAnsi="Arial" w:cs="Arial"/>
          <w:kern w:val="0"/>
          <w:sz w:val="28"/>
          <w:szCs w:val="18"/>
        </w:rPr>
        <w:t>中的仓单处置</w:t>
      </w:r>
      <w:r w:rsidR="000E2E33">
        <w:rPr>
          <w:rFonts w:ascii="方正仿宋简体" w:eastAsia="方正仿宋简体" w:hAnsi="Arial" w:cs="Arial" w:hint="eastAsia"/>
          <w:kern w:val="0"/>
          <w:sz w:val="28"/>
          <w:szCs w:val="18"/>
        </w:rPr>
        <w:t>等</w:t>
      </w:r>
      <w:r w:rsidR="000E2E33">
        <w:rPr>
          <w:rFonts w:ascii="方正仿宋简体" w:eastAsia="方正仿宋简体" w:hAnsi="Arial" w:cs="Arial"/>
          <w:kern w:val="0"/>
          <w:sz w:val="28"/>
          <w:szCs w:val="18"/>
        </w:rPr>
        <w:t>事项</w:t>
      </w:r>
      <w:r w:rsidR="00E53B1E">
        <w:rPr>
          <w:rFonts w:ascii="方正仿宋简体" w:eastAsia="方正仿宋简体" w:hAnsi="Arial" w:cs="Arial" w:hint="eastAsia"/>
          <w:kern w:val="0"/>
          <w:sz w:val="28"/>
          <w:szCs w:val="18"/>
        </w:rPr>
        <w:t>。</w:t>
      </w:r>
    </w:p>
    <w:p w14:paraId="379A5B91" w14:textId="77777777" w:rsidR="000E2E33" w:rsidRDefault="009C3DC6" w:rsidP="00310C74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方正仿宋简体" w:eastAsia="方正仿宋简体" w:hAnsi="Arial" w:cs="Arial"/>
          <w:kern w:val="0"/>
          <w:sz w:val="28"/>
          <w:szCs w:val="18"/>
        </w:rPr>
      </w:pP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贷款银行</w:t>
      </w:r>
      <w:r w:rsidR="004B6648" w:rsidRPr="00310C74">
        <w:rPr>
          <w:rFonts w:ascii="方正仿宋简体" w:eastAsia="方正仿宋简体" w:hAnsi="Arial" w:cs="Arial" w:hint="eastAsia"/>
          <w:kern w:val="0"/>
          <w:sz w:val="28"/>
          <w:szCs w:val="18"/>
        </w:rPr>
        <w:t>选择违约对应的质押仓单，按照双方约定的价格</w:t>
      </w:r>
      <w:r w:rsidR="00E827AE">
        <w:rPr>
          <w:rFonts w:ascii="方正仿宋简体" w:eastAsia="方正仿宋简体" w:hAnsi="Arial" w:cs="Arial" w:hint="eastAsia"/>
          <w:kern w:val="0"/>
          <w:sz w:val="28"/>
          <w:szCs w:val="18"/>
        </w:rPr>
        <w:t>条件</w:t>
      </w:r>
      <w:r w:rsidR="004B6648" w:rsidRPr="00310C74">
        <w:rPr>
          <w:rFonts w:ascii="方正仿宋简体" w:eastAsia="方正仿宋简体" w:hAnsi="Arial" w:cs="Arial" w:hint="eastAsia"/>
          <w:kern w:val="0"/>
          <w:sz w:val="28"/>
          <w:szCs w:val="18"/>
        </w:rPr>
        <w:t>，</w:t>
      </w:r>
      <w:r w:rsidR="00652620" w:rsidRPr="00310C74">
        <w:rPr>
          <w:rFonts w:ascii="方正仿宋简体" w:eastAsia="方正仿宋简体" w:hAnsi="Arial" w:cs="Arial" w:hint="eastAsia"/>
          <w:kern w:val="0"/>
          <w:sz w:val="28"/>
          <w:szCs w:val="18"/>
        </w:rPr>
        <w:t>以出质人名义将仓单进行</w:t>
      </w:r>
      <w:r w:rsidR="004B6648" w:rsidRPr="00310C74">
        <w:rPr>
          <w:rFonts w:ascii="方正仿宋简体" w:eastAsia="方正仿宋简体" w:hAnsi="Arial" w:cs="Arial" w:hint="eastAsia"/>
          <w:kern w:val="0"/>
          <w:sz w:val="28"/>
          <w:szCs w:val="18"/>
        </w:rPr>
        <w:t>挂牌；</w:t>
      </w:r>
      <w:r w:rsidR="00E53B1E">
        <w:rPr>
          <w:rFonts w:ascii="方正仿宋简体" w:eastAsia="方正仿宋简体" w:hAnsi="Arial" w:cs="Arial"/>
          <w:kern w:val="0"/>
          <w:sz w:val="28"/>
          <w:szCs w:val="18"/>
        </w:rPr>
        <w:t xml:space="preserve"> </w:t>
      </w:r>
    </w:p>
    <w:p w14:paraId="058ED582" w14:textId="6D46ACB6" w:rsidR="004B6648" w:rsidRDefault="000E2E33" w:rsidP="000E2E33">
      <w:pPr>
        <w:pStyle w:val="a3"/>
        <w:widowControl/>
        <w:ind w:left="720" w:firstLineChars="0" w:firstLine="0"/>
        <w:jc w:val="left"/>
        <w:rPr>
          <w:rFonts w:ascii="方正仿宋简体" w:eastAsia="方正仿宋简体" w:hAnsi="Arial" w:cs="Arial"/>
          <w:kern w:val="0"/>
          <w:sz w:val="28"/>
          <w:szCs w:val="18"/>
        </w:rPr>
      </w:pP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（注意</w:t>
      </w:r>
      <w:r>
        <w:rPr>
          <w:rFonts w:ascii="方正仿宋简体" w:eastAsia="方正仿宋简体" w:hAnsi="Arial" w:cs="Arial"/>
          <w:kern w:val="0"/>
          <w:sz w:val="28"/>
          <w:szCs w:val="18"/>
        </w:rPr>
        <w:t>：</w:t>
      </w: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不</w:t>
      </w:r>
      <w:r>
        <w:rPr>
          <w:rFonts w:ascii="方正仿宋简体" w:eastAsia="方正仿宋简体" w:hAnsi="Arial" w:cs="Arial"/>
          <w:kern w:val="0"/>
          <w:sz w:val="28"/>
          <w:szCs w:val="18"/>
        </w:rPr>
        <w:t>允许反复处置，处置后不能退出处置</w:t>
      </w: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）</w:t>
      </w:r>
    </w:p>
    <w:p w14:paraId="53A19565" w14:textId="4FCBBC58" w:rsidR="004B6648" w:rsidRDefault="004B6648" w:rsidP="004B6648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方正仿宋简体" w:eastAsia="方正仿宋简体" w:hAnsi="Arial" w:cs="Arial"/>
          <w:kern w:val="0"/>
          <w:sz w:val="28"/>
          <w:szCs w:val="18"/>
        </w:rPr>
      </w:pPr>
      <w:r w:rsidRPr="00D67A0C">
        <w:rPr>
          <w:rFonts w:ascii="方正仿宋简体" w:eastAsia="方正仿宋简体" w:hAnsi="Arial" w:cs="Arial" w:hint="eastAsia"/>
          <w:kern w:val="0"/>
          <w:sz w:val="28"/>
          <w:szCs w:val="18"/>
        </w:rPr>
        <w:t>仓</w:t>
      </w:r>
      <w:r w:rsidR="00592B72">
        <w:rPr>
          <w:rFonts w:ascii="方正仿宋简体" w:eastAsia="方正仿宋简体" w:hAnsi="Arial" w:cs="Arial" w:hint="eastAsia"/>
          <w:kern w:val="0"/>
          <w:sz w:val="28"/>
          <w:szCs w:val="18"/>
        </w:rPr>
        <w:t>单卖出成交后，</w:t>
      </w:r>
      <w:r w:rsidRPr="00D67A0C">
        <w:rPr>
          <w:rFonts w:ascii="方正仿宋简体" w:eastAsia="方正仿宋简体" w:hAnsi="Arial" w:cs="Arial" w:hint="eastAsia"/>
          <w:kern w:val="0"/>
          <w:sz w:val="28"/>
          <w:szCs w:val="18"/>
        </w:rPr>
        <w:t>平台按照卖出挂牌相关规定冻结卖方仓单</w:t>
      </w:r>
      <w:r w:rsidR="00A54EEA">
        <w:rPr>
          <w:rFonts w:ascii="方正仿宋简体" w:eastAsia="方正仿宋简体" w:hAnsi="Arial" w:cs="Arial" w:hint="eastAsia"/>
          <w:kern w:val="0"/>
          <w:sz w:val="28"/>
          <w:szCs w:val="18"/>
        </w:rPr>
        <w:t>仓单交易商</w:t>
      </w:r>
      <w:r w:rsidRPr="00D67A0C">
        <w:rPr>
          <w:rFonts w:ascii="方正仿宋简体" w:eastAsia="方正仿宋简体" w:hAnsi="Arial" w:cs="Arial" w:hint="eastAsia"/>
          <w:kern w:val="0"/>
          <w:sz w:val="28"/>
          <w:szCs w:val="18"/>
        </w:rPr>
        <w:t>的发票保证金</w:t>
      </w: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，</w:t>
      </w:r>
      <w:r>
        <w:rPr>
          <w:rFonts w:ascii="方正仿宋简体" w:eastAsia="方正仿宋简体" w:hAnsi="Arial" w:cs="Arial"/>
          <w:kern w:val="0"/>
          <w:sz w:val="28"/>
          <w:szCs w:val="18"/>
        </w:rPr>
        <w:t>扣除</w:t>
      </w: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仓储费和其他费用后</w:t>
      </w:r>
      <w:r w:rsidR="009C3DC6">
        <w:rPr>
          <w:rFonts w:ascii="方正仿宋简体" w:eastAsia="方正仿宋简体" w:hAnsi="Arial" w:cs="Arial" w:hint="eastAsia"/>
          <w:kern w:val="0"/>
          <w:sz w:val="28"/>
          <w:szCs w:val="18"/>
        </w:rPr>
        <w:t>，剩余货款按照双方约定，优先归还贷款银行</w:t>
      </w:r>
      <w:r w:rsidRPr="00D67A0C">
        <w:rPr>
          <w:rFonts w:ascii="方正仿宋简体" w:eastAsia="方正仿宋简体" w:hAnsi="Arial" w:cs="Arial" w:hint="eastAsia"/>
          <w:kern w:val="0"/>
          <w:sz w:val="28"/>
          <w:szCs w:val="18"/>
        </w:rPr>
        <w:t>贷款，在发票保证金释放后，将</w:t>
      </w:r>
      <w:r w:rsidR="00B43836">
        <w:rPr>
          <w:rFonts w:ascii="方正仿宋简体" w:eastAsia="方正仿宋简体" w:hAnsi="Arial" w:cs="Arial" w:hint="eastAsia"/>
          <w:kern w:val="0"/>
          <w:sz w:val="28"/>
          <w:szCs w:val="18"/>
        </w:rPr>
        <w:t>剩余货款</w:t>
      </w:r>
      <w:r w:rsidRPr="00D67A0C">
        <w:rPr>
          <w:rFonts w:ascii="方正仿宋简体" w:eastAsia="方正仿宋简体" w:hAnsi="Arial" w:cs="Arial" w:hint="eastAsia"/>
          <w:kern w:val="0"/>
          <w:sz w:val="28"/>
          <w:szCs w:val="18"/>
        </w:rPr>
        <w:t>（应还款金额－已还款金额）划至</w:t>
      </w:r>
      <w:r w:rsidR="009C3DC6">
        <w:rPr>
          <w:rFonts w:ascii="方正仿宋简体" w:eastAsia="方正仿宋简体" w:hAnsi="Arial" w:cs="Arial" w:hint="eastAsia"/>
          <w:kern w:val="0"/>
          <w:sz w:val="28"/>
          <w:szCs w:val="18"/>
        </w:rPr>
        <w:t>贷款银行</w:t>
      </w:r>
      <w:r w:rsidRPr="00D67A0C">
        <w:rPr>
          <w:rFonts w:ascii="方正仿宋简体" w:eastAsia="方正仿宋简体" w:hAnsi="Arial" w:cs="Arial" w:hint="eastAsia"/>
          <w:kern w:val="0"/>
          <w:sz w:val="28"/>
          <w:szCs w:val="18"/>
        </w:rPr>
        <w:t>资金账户，发票保证金释放后仍不能满足还款要求的，由</w:t>
      </w:r>
      <w:r w:rsidR="009C3DC6">
        <w:rPr>
          <w:rFonts w:ascii="方正仿宋简体" w:eastAsia="方正仿宋简体" w:hAnsi="Arial" w:cs="Arial" w:hint="eastAsia"/>
          <w:kern w:val="0"/>
          <w:sz w:val="28"/>
          <w:szCs w:val="18"/>
        </w:rPr>
        <w:t>贷款银行</w:t>
      </w:r>
      <w:r w:rsidR="0067266B">
        <w:rPr>
          <w:rFonts w:ascii="方正仿宋简体" w:eastAsia="方正仿宋简体" w:hAnsi="Arial" w:cs="Arial" w:hint="eastAsia"/>
          <w:kern w:val="0"/>
          <w:sz w:val="28"/>
          <w:szCs w:val="18"/>
        </w:rPr>
        <w:t>和</w:t>
      </w:r>
      <w:r w:rsidR="00A54EEA">
        <w:rPr>
          <w:rFonts w:ascii="方正仿宋简体" w:eastAsia="方正仿宋简体" w:hAnsi="Arial" w:cs="Arial" w:hint="eastAsia"/>
          <w:kern w:val="0"/>
          <w:sz w:val="28"/>
          <w:szCs w:val="18"/>
        </w:rPr>
        <w:t>仓单交易商</w:t>
      </w:r>
      <w:r w:rsidRPr="00D67A0C">
        <w:rPr>
          <w:rFonts w:ascii="方正仿宋简体" w:eastAsia="方正仿宋简体" w:hAnsi="Arial" w:cs="Arial" w:hint="eastAsia"/>
          <w:kern w:val="0"/>
          <w:sz w:val="28"/>
          <w:szCs w:val="18"/>
        </w:rPr>
        <w:t>自行协商解决。</w:t>
      </w:r>
    </w:p>
    <w:p w14:paraId="6B96AC27" w14:textId="320BBE41" w:rsidR="00B43836" w:rsidRDefault="00FF0FD8" w:rsidP="00B43836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平台</w:t>
      </w:r>
      <w:r w:rsidR="00266DCA">
        <w:rPr>
          <w:rFonts w:ascii="仿宋" w:eastAsia="仿宋" w:hAnsi="仿宋" w:hint="eastAsia"/>
          <w:sz w:val="28"/>
          <w:szCs w:val="28"/>
        </w:rPr>
        <w:t>通过邮件回复</w:t>
      </w:r>
      <w:r w:rsidR="009C3DC6">
        <w:rPr>
          <w:rFonts w:ascii="仿宋" w:eastAsia="仿宋" w:hAnsi="仿宋" w:hint="eastAsia"/>
          <w:sz w:val="28"/>
          <w:szCs w:val="28"/>
        </w:rPr>
        <w:t>贷款银行</w:t>
      </w:r>
      <w:r w:rsidR="00B43836" w:rsidRPr="000265F7">
        <w:rPr>
          <w:rFonts w:ascii="仿宋" w:eastAsia="仿宋" w:hAnsi="仿宋" w:hint="eastAsia"/>
          <w:sz w:val="28"/>
          <w:szCs w:val="28"/>
        </w:rPr>
        <w:t>（质权人）</w:t>
      </w:r>
      <w:r w:rsidR="00B43836" w:rsidRPr="007A5A23">
        <w:rPr>
          <w:rFonts w:ascii="仿宋" w:eastAsia="仿宋" w:hAnsi="仿宋" w:hint="eastAsia"/>
          <w:sz w:val="28"/>
          <w:szCs w:val="28"/>
        </w:rPr>
        <w:t>仓单处置结果</w:t>
      </w:r>
      <w:r w:rsidR="00A14483">
        <w:rPr>
          <w:rFonts w:ascii="仿宋" w:eastAsia="仿宋" w:hAnsi="仿宋" w:hint="eastAsia"/>
          <w:sz w:val="28"/>
          <w:szCs w:val="28"/>
        </w:rPr>
        <w:t>。</w:t>
      </w:r>
    </w:p>
    <w:p w14:paraId="3A1C5286" w14:textId="77777777" w:rsidR="00B43836" w:rsidRPr="00D67A0C" w:rsidRDefault="00B43836" w:rsidP="00B43836">
      <w:pPr>
        <w:pStyle w:val="a3"/>
        <w:widowControl/>
        <w:ind w:left="720" w:firstLineChars="0" w:firstLine="0"/>
        <w:jc w:val="left"/>
        <w:rPr>
          <w:rFonts w:ascii="方正仿宋简体" w:eastAsia="方正仿宋简体" w:hAnsi="Arial" w:cs="Arial"/>
          <w:kern w:val="0"/>
          <w:sz w:val="28"/>
          <w:szCs w:val="18"/>
        </w:rPr>
      </w:pPr>
    </w:p>
    <w:p w14:paraId="78ED343B" w14:textId="77777777" w:rsidR="004B6648" w:rsidRDefault="004B6648" w:rsidP="008B4FE3">
      <w:pPr>
        <w:widowControl/>
        <w:ind w:firstLineChars="200" w:firstLine="560"/>
        <w:jc w:val="left"/>
        <w:rPr>
          <w:rFonts w:ascii="方正仿宋简体" w:eastAsia="方正仿宋简体" w:hAnsi="Arial" w:cs="Arial"/>
          <w:kern w:val="0"/>
          <w:sz w:val="28"/>
          <w:szCs w:val="18"/>
        </w:rPr>
      </w:pPr>
    </w:p>
    <w:p w14:paraId="26090879" w14:textId="77777777" w:rsidR="00AD49B7" w:rsidRDefault="00AD49B7" w:rsidP="008B4FE3">
      <w:pPr>
        <w:rPr>
          <w:rFonts w:ascii="方正仿宋简体" w:eastAsia="方正仿宋简体" w:hAnsi="Arial" w:cs="Arial"/>
          <w:kern w:val="0"/>
          <w:sz w:val="28"/>
          <w:szCs w:val="18"/>
        </w:rPr>
      </w:pPr>
    </w:p>
    <w:p w14:paraId="24D2A5F0" w14:textId="77777777" w:rsidR="00F13F6C" w:rsidRDefault="00F13F6C" w:rsidP="008B4FE3">
      <w:pPr>
        <w:rPr>
          <w:rFonts w:ascii="方正仿宋简体" w:eastAsia="方正仿宋简体" w:hAnsi="Arial" w:cs="Arial"/>
          <w:kern w:val="0"/>
          <w:sz w:val="28"/>
          <w:szCs w:val="18"/>
        </w:rPr>
      </w:pPr>
    </w:p>
    <w:p w14:paraId="4034B703" w14:textId="77777777" w:rsidR="00F13F6C" w:rsidRDefault="00F13F6C" w:rsidP="008B4FE3">
      <w:pPr>
        <w:rPr>
          <w:rFonts w:ascii="方正仿宋简体" w:eastAsia="方正仿宋简体" w:hAnsi="Arial" w:cs="Arial" w:hint="eastAsia"/>
          <w:kern w:val="0"/>
          <w:sz w:val="28"/>
          <w:szCs w:val="18"/>
        </w:rPr>
      </w:pPr>
      <w:bookmarkStart w:id="0" w:name="_GoBack"/>
      <w:bookmarkEnd w:id="0"/>
    </w:p>
    <w:p w14:paraId="6B9A5328" w14:textId="549A0F9A" w:rsidR="008B4FE3" w:rsidRDefault="008B4FE3" w:rsidP="008B4FE3">
      <w:pPr>
        <w:rPr>
          <w:rFonts w:ascii="方正仿宋简体" w:eastAsia="方正仿宋简体" w:hAnsi="Arial" w:cs="Arial"/>
          <w:kern w:val="0"/>
          <w:sz w:val="28"/>
          <w:szCs w:val="18"/>
        </w:rPr>
      </w:pPr>
      <w:r>
        <w:rPr>
          <w:rFonts w:ascii="方正仿宋简体" w:eastAsia="方正仿宋简体" w:hAnsi="Arial" w:cs="Arial" w:hint="eastAsia"/>
          <w:kern w:val="0"/>
          <w:sz w:val="28"/>
          <w:szCs w:val="18"/>
        </w:rPr>
        <w:lastRenderedPageBreak/>
        <w:t>质押</w:t>
      </w:r>
      <w:r>
        <w:rPr>
          <w:rFonts w:ascii="方正仿宋简体" w:eastAsia="方正仿宋简体" w:hAnsi="Arial" w:cs="Arial"/>
          <w:kern w:val="0"/>
          <w:sz w:val="28"/>
          <w:szCs w:val="18"/>
        </w:rPr>
        <w:t>业务联系人</w:t>
      </w: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：</w:t>
      </w:r>
    </w:p>
    <w:p w14:paraId="184CF078" w14:textId="5A48545E" w:rsidR="008B4FE3" w:rsidRDefault="008B4FE3" w:rsidP="008B4FE3">
      <w:pPr>
        <w:ind w:firstLine="420"/>
        <w:rPr>
          <w:rFonts w:ascii="方正仿宋简体" w:eastAsia="方正仿宋简体" w:hAnsi="Arial" w:cs="Arial"/>
          <w:kern w:val="0"/>
          <w:sz w:val="28"/>
          <w:szCs w:val="18"/>
        </w:rPr>
      </w:pP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何伟宏：</w:t>
      </w:r>
      <w:r w:rsidRPr="00810CB5">
        <w:rPr>
          <w:rFonts w:ascii="方正仿宋简体" w:eastAsia="方正仿宋简体" w:hAnsi="Arial" w:cs="Arial"/>
          <w:kern w:val="0"/>
          <w:sz w:val="28"/>
          <w:szCs w:val="18"/>
        </w:rPr>
        <w:t>021-</w:t>
      </w:r>
      <w:r w:rsidR="0073665D">
        <w:rPr>
          <w:rFonts w:ascii="方正仿宋简体" w:eastAsia="方正仿宋简体" w:hAnsi="Arial" w:cs="Arial"/>
          <w:kern w:val="0"/>
          <w:sz w:val="28"/>
          <w:szCs w:val="18"/>
        </w:rPr>
        <w:t>68400336</w:t>
      </w:r>
      <w:r>
        <w:rPr>
          <w:rFonts w:ascii="方正仿宋简体" w:eastAsia="方正仿宋简体" w:hAnsi="Arial" w:cs="Arial"/>
          <w:kern w:val="0"/>
          <w:sz w:val="28"/>
          <w:szCs w:val="18"/>
        </w:rPr>
        <w:t xml:space="preserve">  </w:t>
      </w:r>
      <w:r w:rsidRPr="00810CB5">
        <w:rPr>
          <w:rFonts w:ascii="方正仿宋简体" w:eastAsia="方正仿宋简体" w:hAnsi="Arial" w:cs="Arial"/>
          <w:kern w:val="0"/>
          <w:sz w:val="28"/>
          <w:szCs w:val="18"/>
        </w:rPr>
        <w:t>he.weihong@</w:t>
      </w:r>
      <w:r w:rsidR="00230C60" w:rsidRPr="00230C60">
        <w:rPr>
          <w:rFonts w:ascii="方正仿宋简体" w:eastAsia="方正仿宋简体" w:hAnsi="Arial" w:cs="Arial"/>
          <w:kern w:val="0"/>
          <w:sz w:val="28"/>
          <w:szCs w:val="18"/>
        </w:rPr>
        <w:t xml:space="preserve"> </w:t>
      </w:r>
      <w:r w:rsidR="00230C60">
        <w:rPr>
          <w:rFonts w:ascii="方正仿宋简体" w:eastAsia="方正仿宋简体" w:hAnsi="Arial" w:cs="Arial"/>
          <w:kern w:val="0"/>
          <w:sz w:val="28"/>
          <w:szCs w:val="18"/>
        </w:rPr>
        <w:t>shfe.com.cn</w:t>
      </w:r>
    </w:p>
    <w:p w14:paraId="68FE3174" w14:textId="1882C6EE" w:rsidR="008B4FE3" w:rsidRDefault="008B4FE3" w:rsidP="008B4FE3">
      <w:pPr>
        <w:ind w:firstLine="420"/>
        <w:rPr>
          <w:rFonts w:ascii="方正仿宋简体" w:eastAsia="方正仿宋简体" w:hAnsi="Arial" w:cs="Arial"/>
          <w:kern w:val="0"/>
          <w:sz w:val="28"/>
          <w:szCs w:val="18"/>
        </w:rPr>
      </w:pP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周秉虹：021</w:t>
      </w:r>
      <w:r>
        <w:rPr>
          <w:rFonts w:ascii="方正仿宋简体" w:eastAsia="方正仿宋简体" w:hAnsi="Arial" w:cs="Arial"/>
          <w:kern w:val="0"/>
          <w:sz w:val="28"/>
          <w:szCs w:val="18"/>
        </w:rPr>
        <w:t>-</w:t>
      </w:r>
      <w:r w:rsidR="0073665D">
        <w:rPr>
          <w:rFonts w:ascii="方正仿宋简体" w:eastAsia="方正仿宋简体" w:hAnsi="Arial" w:cs="Arial"/>
          <w:kern w:val="0"/>
          <w:sz w:val="28"/>
          <w:szCs w:val="18"/>
        </w:rPr>
        <w:t>68401577</w:t>
      </w:r>
      <w:r>
        <w:rPr>
          <w:rFonts w:ascii="方正仿宋简体" w:eastAsia="方正仿宋简体" w:hAnsi="Arial" w:cs="Arial"/>
          <w:kern w:val="0"/>
          <w:sz w:val="28"/>
          <w:szCs w:val="18"/>
        </w:rPr>
        <w:t xml:space="preserve">  zhou.binghong@shfe.com.cn</w:t>
      </w:r>
    </w:p>
    <w:p w14:paraId="559FB973" w14:textId="32971C60" w:rsidR="008B4FE3" w:rsidRPr="008B4FE3" w:rsidRDefault="008B4FE3" w:rsidP="008B4FE3">
      <w:pPr>
        <w:widowControl/>
        <w:ind w:firstLineChars="150" w:firstLine="420"/>
        <w:jc w:val="left"/>
        <w:rPr>
          <w:rFonts w:ascii="方正仿宋简体" w:eastAsia="方正仿宋简体" w:hAnsi="Arial" w:cs="Arial"/>
          <w:kern w:val="0"/>
          <w:sz w:val="28"/>
          <w:szCs w:val="18"/>
        </w:rPr>
      </w:pP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>朱晨尧：021-</w:t>
      </w:r>
      <w:r w:rsidR="0073665D">
        <w:rPr>
          <w:rFonts w:ascii="方正仿宋简体" w:eastAsia="方正仿宋简体" w:hAnsi="Arial" w:cs="Arial"/>
          <w:kern w:val="0"/>
          <w:sz w:val="28"/>
          <w:szCs w:val="18"/>
        </w:rPr>
        <w:t>68400331</w:t>
      </w:r>
      <w:r>
        <w:rPr>
          <w:rFonts w:ascii="方正仿宋简体" w:eastAsia="方正仿宋简体" w:hAnsi="Arial" w:cs="Arial" w:hint="eastAsia"/>
          <w:kern w:val="0"/>
          <w:sz w:val="28"/>
          <w:szCs w:val="18"/>
        </w:rPr>
        <w:t xml:space="preserve">  </w:t>
      </w:r>
      <w:r w:rsidR="00230C60">
        <w:rPr>
          <w:rFonts w:ascii="方正仿宋简体" w:eastAsia="方正仿宋简体" w:hAnsi="Arial" w:cs="Arial"/>
          <w:kern w:val="0"/>
          <w:sz w:val="28"/>
          <w:szCs w:val="18"/>
        </w:rPr>
        <w:t>zhu.chenyao@shfe.com.cn</w:t>
      </w:r>
    </w:p>
    <w:p w14:paraId="3EF9B4E5" w14:textId="77777777" w:rsidR="00567299" w:rsidRPr="00230C60" w:rsidRDefault="00567299"/>
    <w:sectPr w:rsidR="00567299" w:rsidRPr="00230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481B9" w14:textId="77777777" w:rsidR="00BA0358" w:rsidRDefault="00BA0358"/>
  </w:endnote>
  <w:endnote w:type="continuationSeparator" w:id="0">
    <w:p w14:paraId="434CF80C" w14:textId="77777777" w:rsidR="00BA0358" w:rsidRDefault="00BA03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3F548" w14:textId="77777777" w:rsidR="00BA0358" w:rsidRDefault="00BA0358"/>
  </w:footnote>
  <w:footnote w:type="continuationSeparator" w:id="0">
    <w:p w14:paraId="2E6BD036" w14:textId="77777777" w:rsidR="00BA0358" w:rsidRDefault="00BA03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42E12"/>
    <w:multiLevelType w:val="hybridMultilevel"/>
    <w:tmpl w:val="418E352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7F2D0C"/>
    <w:multiLevelType w:val="hybridMultilevel"/>
    <w:tmpl w:val="28EC48A8"/>
    <w:lvl w:ilvl="0" w:tplc="BDB08D6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E27F08"/>
    <w:multiLevelType w:val="hybridMultilevel"/>
    <w:tmpl w:val="2E2A558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D4D6497"/>
    <w:multiLevelType w:val="hybridMultilevel"/>
    <w:tmpl w:val="681465C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E485F4B"/>
    <w:multiLevelType w:val="hybridMultilevel"/>
    <w:tmpl w:val="F94683F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48"/>
    <w:rsid w:val="00035461"/>
    <w:rsid w:val="00044C6B"/>
    <w:rsid w:val="000B1C63"/>
    <w:rsid w:val="000B4E32"/>
    <w:rsid w:val="000E2E33"/>
    <w:rsid w:val="000E5D48"/>
    <w:rsid w:val="000F6CBC"/>
    <w:rsid w:val="00107630"/>
    <w:rsid w:val="00126999"/>
    <w:rsid w:val="00161564"/>
    <w:rsid w:val="0016249A"/>
    <w:rsid w:val="00192E82"/>
    <w:rsid w:val="001C5EC3"/>
    <w:rsid w:val="00230C60"/>
    <w:rsid w:val="002454CF"/>
    <w:rsid w:val="00266DCA"/>
    <w:rsid w:val="002A59B8"/>
    <w:rsid w:val="002D177B"/>
    <w:rsid w:val="002F2ED0"/>
    <w:rsid w:val="00310C74"/>
    <w:rsid w:val="003F639A"/>
    <w:rsid w:val="00415161"/>
    <w:rsid w:val="004A0425"/>
    <w:rsid w:val="004B6648"/>
    <w:rsid w:val="004B6C49"/>
    <w:rsid w:val="004C0694"/>
    <w:rsid w:val="004C5430"/>
    <w:rsid w:val="00522DB5"/>
    <w:rsid w:val="005655F5"/>
    <w:rsid w:val="00567299"/>
    <w:rsid w:val="00567692"/>
    <w:rsid w:val="00572F17"/>
    <w:rsid w:val="0058321B"/>
    <w:rsid w:val="00592B72"/>
    <w:rsid w:val="005A0D1F"/>
    <w:rsid w:val="005C7362"/>
    <w:rsid w:val="006121B4"/>
    <w:rsid w:val="006171F1"/>
    <w:rsid w:val="006407FE"/>
    <w:rsid w:val="00652620"/>
    <w:rsid w:val="0067266B"/>
    <w:rsid w:val="006F5953"/>
    <w:rsid w:val="007116CB"/>
    <w:rsid w:val="0072340E"/>
    <w:rsid w:val="00731E36"/>
    <w:rsid w:val="0073665D"/>
    <w:rsid w:val="00757618"/>
    <w:rsid w:val="00797F56"/>
    <w:rsid w:val="007D48F4"/>
    <w:rsid w:val="00863909"/>
    <w:rsid w:val="0088569F"/>
    <w:rsid w:val="008B4FE3"/>
    <w:rsid w:val="008E2A69"/>
    <w:rsid w:val="00916AA5"/>
    <w:rsid w:val="009359B8"/>
    <w:rsid w:val="00960A81"/>
    <w:rsid w:val="00977BC6"/>
    <w:rsid w:val="009C3DC6"/>
    <w:rsid w:val="00A14483"/>
    <w:rsid w:val="00A54EEA"/>
    <w:rsid w:val="00A556F6"/>
    <w:rsid w:val="00A6755F"/>
    <w:rsid w:val="00A802F7"/>
    <w:rsid w:val="00AB1A0F"/>
    <w:rsid w:val="00AB1EDA"/>
    <w:rsid w:val="00AD49B7"/>
    <w:rsid w:val="00B43836"/>
    <w:rsid w:val="00B628A8"/>
    <w:rsid w:val="00B80E59"/>
    <w:rsid w:val="00B93951"/>
    <w:rsid w:val="00BA0358"/>
    <w:rsid w:val="00BB6485"/>
    <w:rsid w:val="00BC4A51"/>
    <w:rsid w:val="00BC5034"/>
    <w:rsid w:val="00BE5F05"/>
    <w:rsid w:val="00BF301F"/>
    <w:rsid w:val="00BF7F46"/>
    <w:rsid w:val="00C03132"/>
    <w:rsid w:val="00CA19D6"/>
    <w:rsid w:val="00CA7A2B"/>
    <w:rsid w:val="00CD0E1E"/>
    <w:rsid w:val="00CD358F"/>
    <w:rsid w:val="00D07E2A"/>
    <w:rsid w:val="00D92653"/>
    <w:rsid w:val="00DE6A7A"/>
    <w:rsid w:val="00E0375B"/>
    <w:rsid w:val="00E53B1E"/>
    <w:rsid w:val="00E6356D"/>
    <w:rsid w:val="00E66FC4"/>
    <w:rsid w:val="00E827AE"/>
    <w:rsid w:val="00EA3434"/>
    <w:rsid w:val="00EA4856"/>
    <w:rsid w:val="00F048AC"/>
    <w:rsid w:val="00F069A2"/>
    <w:rsid w:val="00F11387"/>
    <w:rsid w:val="00F13F6C"/>
    <w:rsid w:val="00F36533"/>
    <w:rsid w:val="00F64ACD"/>
    <w:rsid w:val="00F7659F"/>
    <w:rsid w:val="00FB6C5B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EE728"/>
  <w15:chartTrackingRefBased/>
  <w15:docId w15:val="{BF72B998-AD74-4FD3-903B-96D1DFD9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6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648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4B6648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4B6648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4B6648"/>
  </w:style>
  <w:style w:type="paragraph" w:styleId="a6">
    <w:name w:val="Balloon Text"/>
    <w:basedOn w:val="a"/>
    <w:link w:val="Char0"/>
    <w:uiPriority w:val="99"/>
    <w:semiHidden/>
    <w:unhideWhenUsed/>
    <w:rsid w:val="004B6648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B6648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162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16249A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162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16249A"/>
    <w:rPr>
      <w:sz w:val="18"/>
      <w:szCs w:val="18"/>
    </w:rPr>
  </w:style>
  <w:style w:type="character" w:styleId="a9">
    <w:name w:val="Hyperlink"/>
    <w:basedOn w:val="a0"/>
    <w:uiPriority w:val="99"/>
    <w:unhideWhenUsed/>
    <w:rsid w:val="007116C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116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374</Words>
  <Characters>2138</Characters>
  <Application>Microsoft Office Word</Application>
  <DocSecurity>0</DocSecurity>
  <Lines>17</Lines>
  <Paragraphs>5</Paragraphs>
  <ScaleCrop>false</ScaleCrop>
  <Company>SHFE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周秉虹</dc:creator>
  <cp:keywords/>
  <dc:description/>
  <cp:lastModifiedBy>何伟宏</cp:lastModifiedBy>
  <cp:revision>7</cp:revision>
  <dcterms:created xsi:type="dcterms:W3CDTF">2023-10-23T07:14:00Z</dcterms:created>
  <dcterms:modified xsi:type="dcterms:W3CDTF">2024-07-23T06:27:00Z</dcterms:modified>
</cp:coreProperties>
</file>